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Start w:id="1" w:name="_GoBack"/>
      <w:bookmarkEnd w:id="0"/>
      <w:bookmarkEnd w:id="1"/>
      <w:r w:rsidRPr="002B450D">
        <w:t xml:space="preserve">Зарегистрировано в </w:t>
      </w:r>
      <w:proofErr w:type="gramStart"/>
      <w:r w:rsidRPr="002B450D">
        <w:t>Минюсте</w:t>
      </w:r>
      <w:proofErr w:type="gramEnd"/>
      <w:r w:rsidRPr="002B450D">
        <w:t xml:space="preserve"> РФ 17 февраля 2004 г. N 5553</w:t>
      </w:r>
    </w:p>
    <w:p w:rsidR="002B450D" w:rsidRPr="002B450D" w:rsidRDefault="002B45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МИНИСТЕРСТВО РОССИЙСКОЙ ФЕДЕРАЦИИ ПО ДЕЛАМ ГРАЖДАНСКОЙ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ОБОРОНЫ, ЧРЕЗВЫЧАЙНЫМ СИТУАЦИЯМ И ЛИКВИДАЦИИ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ПОСЛЕДСТВИЙ СТИХИЙНЫХ БЕДСТВИЙ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ПРИКАЗ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от 19 января 2004 г. N 19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ОБ УТВЕРЖДЕНИИ ПЕРЕЧНЯ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УПОЛНОМОЧЕННЫХ РАБОТНИКОВ, ПРОХОДЯЩИХ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ПЕРЕПОДГОТОВКУ ИЛИ ПОВЫШЕНИЕ КВАЛИФИКАЦИИ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В УЧЕБНЫХ </w:t>
      </w:r>
      <w:proofErr w:type="gramStart"/>
      <w:r w:rsidRPr="002B450D">
        <w:rPr>
          <w:b/>
          <w:bCs/>
        </w:rPr>
        <w:t>ЗАВЕДЕНИЯХ</w:t>
      </w:r>
      <w:proofErr w:type="gramEnd"/>
      <w:r w:rsidRPr="002B450D">
        <w:rPr>
          <w:b/>
          <w:bCs/>
        </w:rPr>
        <w:t xml:space="preserve"> МИНИСТЕРСТВА РОССИЙСКОЙ ФЕДЕРАЦИИ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ПО ДЕЛАМ ГРАЖДАНСКОЙ ОБОРОНЫ, ЧРЕЗВЫЧАЙНЫМ СИТУАЦИЯМ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ЛИКВИДАЦИИ ПОСЛЕДСТВИЙ СТИХИЙНЫХ БЕДСТВИЙ,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2B450D">
        <w:rPr>
          <w:b/>
          <w:bCs/>
        </w:rPr>
        <w:t>УЧРЕЖДЕНИЯХ</w:t>
      </w:r>
      <w:proofErr w:type="gramEnd"/>
      <w:r w:rsidRPr="002B450D">
        <w:rPr>
          <w:b/>
          <w:bCs/>
        </w:rPr>
        <w:t xml:space="preserve"> ПОВЫШЕНИЯ КВАЛИФИКАЦИИ ФЕДЕРАЛЬНЫХ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ОРГАНОВ ИСПОЛНИТЕЛЬНОЙ ВЛАСТИ И ОРГАНИЗАЦИЙ,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УЧЕБНО-МЕТОДИЧЕСКИХ </w:t>
      </w:r>
      <w:proofErr w:type="gramStart"/>
      <w:r w:rsidRPr="002B450D">
        <w:rPr>
          <w:b/>
          <w:bCs/>
        </w:rPr>
        <w:t>ЦЕНТРАХ</w:t>
      </w:r>
      <w:proofErr w:type="gramEnd"/>
      <w:r w:rsidRPr="002B450D">
        <w:rPr>
          <w:b/>
          <w:bCs/>
        </w:rPr>
        <w:t xml:space="preserve"> ПО ГРАЖДАНСКОЙ ОБОРОНЕ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И ЧРЕЗВЫЧАЙНЫМ СИТУАЦИЯМ СУБЪЕКТОВ </w:t>
      </w:r>
      <w:proofErr w:type="gramStart"/>
      <w:r w:rsidRPr="002B450D">
        <w:rPr>
          <w:b/>
          <w:bCs/>
        </w:rPr>
        <w:t>РОССИЙСКОЙ</w:t>
      </w:r>
      <w:proofErr w:type="gramEnd"/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ФЕДЕРАЦИИ И НА КУРСАХ ГРАЖДАНСКОЙ ОБОРОНЫ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МУНИЦИПАЛЬНЫХ ОБРАЗОВАНИЙ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2B450D">
        <w:t xml:space="preserve">В соответствии с Постановлениями Правительства Российской Федерации от 4 сентября 2003 г. </w:t>
      </w:r>
      <w:hyperlink r:id="rId5" w:history="1">
        <w:r w:rsidRPr="002B450D">
          <w:t>N 547</w:t>
        </w:r>
      </w:hyperlink>
      <w:r w:rsidRPr="002B450D">
        <w:t xml:space="preserve">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 и от 30 декабря 2003 г. </w:t>
      </w:r>
      <w:hyperlink r:id="rId6" w:history="1">
        <w:r w:rsidRPr="002B450D">
          <w:t>N 794</w:t>
        </w:r>
      </w:hyperlink>
      <w:r w:rsidRPr="002B450D">
        <w:t xml:space="preserve"> "О единой государственной системе предупреждения и ликвидации чрезвычайных ситуаций" (Собрание законодательства Российской Федерации, 2004, N 2</w:t>
      </w:r>
      <w:proofErr w:type="gramEnd"/>
      <w:r w:rsidRPr="002B450D">
        <w:t>, ст. 121) приказываю: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B450D">
        <w:t xml:space="preserve">1. </w:t>
      </w:r>
      <w:proofErr w:type="gramStart"/>
      <w:r w:rsidRPr="002B450D">
        <w:t xml:space="preserve">Утвердить прилагаемый </w:t>
      </w:r>
      <w:hyperlink w:anchor="Par39" w:history="1">
        <w:r w:rsidRPr="002B450D">
          <w:t>Перечень</w:t>
        </w:r>
      </w:hyperlink>
      <w:r w:rsidRPr="002B450D">
        <w:t xml:space="preserve">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  <w:proofErr w:type="gramEnd"/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B450D">
        <w:t xml:space="preserve">2. </w:t>
      </w:r>
      <w:proofErr w:type="gramStart"/>
      <w:r w:rsidRPr="002B450D">
        <w:t xml:space="preserve">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</w:t>
      </w:r>
      <w:r w:rsidRPr="002B450D">
        <w:lastRenderedPageBreak/>
        <w:t>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органов, специально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</w:t>
      </w:r>
      <w:proofErr w:type="gramEnd"/>
      <w:r w:rsidRPr="002B450D">
        <w:t xml:space="preserve"> и </w:t>
      </w:r>
      <w:proofErr w:type="gramStart"/>
      <w:r w:rsidRPr="002B450D">
        <w:t>органах</w:t>
      </w:r>
      <w:proofErr w:type="gramEnd"/>
      <w:r w:rsidRPr="002B450D">
        <w:t xml:space="preserve"> местного самоуправления в установленном порядке.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Министр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С.К.ШОЙГУ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5"/>
      <w:bookmarkEnd w:id="2"/>
      <w:r w:rsidRPr="002B450D">
        <w:t>Приложение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к Приказу МЧС России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B450D">
        <w:t>от 19.01.2004 N 19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9"/>
      <w:bookmarkEnd w:id="3"/>
      <w:r w:rsidRPr="002B450D">
        <w:rPr>
          <w:b/>
          <w:bCs/>
        </w:rPr>
        <w:t>ПЕРЕЧЕНЬ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УПОЛНОМОЧЕННЫХ РАБОТНИКОВ,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2B450D">
        <w:rPr>
          <w:b/>
          <w:bCs/>
        </w:rPr>
        <w:t>ПРОХОДЯЩИХ</w:t>
      </w:r>
      <w:proofErr w:type="gramEnd"/>
      <w:r w:rsidRPr="002B450D">
        <w:rPr>
          <w:b/>
          <w:bCs/>
        </w:rPr>
        <w:t xml:space="preserve"> ПЕРЕПОДГОТОВКУ ИЛИ ПОВЫШЕНИЕ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КВАЛИФИКАЦИИ В УЧЕБНЫХ ЗАВЕДЕНИЯХ МИНИСТЕРСТВА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РОССИЙСКОЙ ФЕДЕРАЦИИ ПО ДЕЛАМ ГРАЖДАНСКОЙ ОБОРОНЫ,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ЧРЕЗВЫЧАЙНЫМ СИТУАЦИЯМ И ЛИКВИДАЦИИ ПОСЛЕДСТВИЙ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СТИХИЙНЫХ БЕДСТВИЙ, </w:t>
      </w:r>
      <w:proofErr w:type="gramStart"/>
      <w:r w:rsidRPr="002B450D">
        <w:rPr>
          <w:b/>
          <w:bCs/>
        </w:rPr>
        <w:t>УЧРЕЖДЕНИЯХ</w:t>
      </w:r>
      <w:proofErr w:type="gramEnd"/>
      <w:r w:rsidRPr="002B450D">
        <w:rPr>
          <w:b/>
          <w:bCs/>
        </w:rPr>
        <w:t xml:space="preserve"> ПОВЫШЕНИЯ КВАЛИФИКАЦИИ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ФЕДЕРАЛЬНЫХ ОРГАНОВ ИСПОЛНИТЕЛЬНОЙ ВЛАСТИ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И ОРГАНИЗАЦИЙ, УЧЕБНО-МЕТОДИЧЕСКИХ </w:t>
      </w:r>
      <w:proofErr w:type="gramStart"/>
      <w:r w:rsidRPr="002B450D">
        <w:rPr>
          <w:b/>
          <w:bCs/>
        </w:rPr>
        <w:t>ЦЕНТРАХ</w:t>
      </w:r>
      <w:proofErr w:type="gramEnd"/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 xml:space="preserve">ПО ГРАЖДАНСКОЙ ОБОРОНЕ И </w:t>
      </w:r>
      <w:proofErr w:type="gramStart"/>
      <w:r w:rsidRPr="002B450D">
        <w:rPr>
          <w:b/>
          <w:bCs/>
        </w:rPr>
        <w:t>ЧРЕЗВЫЧАЙНЫМ</w:t>
      </w:r>
      <w:proofErr w:type="gramEnd"/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СИТУАЦИЯМ СУБЪЕКТОВ РОССИЙСКОЙ ФЕДЕРАЦИИ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И НА КУРСАХ ГРАЖДАНСКОЙ ОБОРОНЫ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B450D">
        <w:rPr>
          <w:b/>
          <w:bCs/>
        </w:rPr>
        <w:t>МУНИЦИПАЛЬНЫХ ОБРАЗОВАНИЙ</w:t>
      </w: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680"/>
        <w:gridCol w:w="960"/>
        <w:gridCol w:w="960"/>
        <w:gridCol w:w="1080"/>
        <w:gridCol w:w="960"/>
      </w:tblGrid>
      <w:tr w:rsidR="002B450D" w:rsidRPr="002B450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ности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(категории  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обучаемых)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Нормативные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правовые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ак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ты, на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вании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кото-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рых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опреде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лены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нования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дол-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жностей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(ка-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тегории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чаемых)     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Образовательные учреждения </w:t>
            </w:r>
          </w:p>
        </w:tc>
      </w:tr>
      <w:tr w:rsidR="002B450D" w:rsidRPr="002B450D">
        <w:trPr>
          <w:trHeight w:val="4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Акаде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дан-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защиты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повы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квали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фика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феде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нов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ни-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ной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 ор-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гани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заций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Учебно-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методи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ческие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центры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данской</w:t>
            </w:r>
            <w:proofErr w:type="spell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обороне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чрез-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вычай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си-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туациям</w:t>
            </w:r>
            <w:proofErr w:type="spell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субъек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Россий-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Курсы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дан-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оборо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му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ници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паль-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обра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зова-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2B450D" w:rsidRPr="002B450D">
        <w:trPr>
          <w:trHeight w:val="3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федеральных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власти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единой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дарственной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системе пре-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дупреждения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чрезвычайных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(далее -    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РСЧС),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вержденного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субъектов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органов   местного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осуществляющих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функции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отраслевых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управлений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Председатели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комиссий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других организаций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федеральных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власти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2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субъектов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3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местного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4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Члены комиссий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предупреждению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ситуаций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обеспечению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пожарной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15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7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делам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стихийных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бедствий       МЧС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по   делам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стихийных бедствий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МЧС России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субъектов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Заместители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(помощники)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начальников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  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гражданской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и   задачи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по  предупреждению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и       ликвидации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Руководители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(работники)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задачи    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области     защиты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населения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территорий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структурных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организаций,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специально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уполномоченных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решать задачи    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области     защиты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населения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территорий    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ситуаций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  <w:tr w:rsidR="002B450D" w:rsidRPr="002B450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информационных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центров,  дежурно-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служб  федеральных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власти   и      их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органов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29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  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делам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обороны,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ситуациям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ликвидации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последствий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стихийных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бедствий       МЧС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30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Руководители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органов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управления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делам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ситуациям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центров управления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в        кризисных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органов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управления      по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делам 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обороны     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чрезвычайным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ситуациям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Пункт 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единых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дежурно-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служб   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33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50D" w:rsidRPr="002B450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Руководители     и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дежурно-     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диспетчерских 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>служб  организаций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(объектов)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Пункт </w:t>
            </w:r>
            <w:hyperlink r:id="rId34" w:history="1">
              <w:r w:rsidRPr="002B450D">
                <w:rPr>
                  <w:rFonts w:ascii="Courier New" w:hAnsi="Courier New" w:cs="Courier New"/>
                  <w:sz w:val="20"/>
                  <w:szCs w:val="20"/>
                </w:rPr>
                <w:t>11</w:t>
              </w:r>
              <w:proofErr w:type="gramStart"/>
            </w:hyperlink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 w:rsidRPr="002B450D">
              <w:rPr>
                <w:rFonts w:ascii="Courier New" w:hAnsi="Courier New" w:cs="Courier New"/>
                <w:sz w:val="20"/>
                <w:szCs w:val="20"/>
              </w:rPr>
              <w:t>о-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о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РСЧС,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утвер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жденного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Постановле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Прави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450D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Российской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 w:rsidRPr="002B450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30.12.2003  </w:t>
            </w:r>
          </w:p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N 794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50D" w:rsidRPr="002B450D" w:rsidRDefault="002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450D">
              <w:rPr>
                <w:rFonts w:ascii="Courier New" w:hAnsi="Courier New" w:cs="Courier New"/>
                <w:sz w:val="20"/>
                <w:szCs w:val="20"/>
              </w:rPr>
              <w:t xml:space="preserve">   +  </w:t>
            </w:r>
          </w:p>
        </w:tc>
      </w:tr>
    </w:tbl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autoSpaceDE w:val="0"/>
        <w:autoSpaceDN w:val="0"/>
        <w:adjustRightInd w:val="0"/>
        <w:spacing w:after="0" w:line="240" w:lineRule="auto"/>
      </w:pPr>
    </w:p>
    <w:p w:rsidR="002B450D" w:rsidRPr="002B450D" w:rsidRDefault="002B45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2B450D" w:rsidRDefault="00FF76A7"/>
    <w:sectPr w:rsidR="00FF76A7" w:rsidRPr="002B450D" w:rsidSect="003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D"/>
    <w:rsid w:val="00050708"/>
    <w:rsid w:val="0006196F"/>
    <w:rsid w:val="000D2C7B"/>
    <w:rsid w:val="001254E9"/>
    <w:rsid w:val="00182AF6"/>
    <w:rsid w:val="00221184"/>
    <w:rsid w:val="00292469"/>
    <w:rsid w:val="002B450D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2B80986AB0EA7199EF06E0062CD213CBE400F3737F9132DB519D7A257C96236104890E6A06F4CD8P3M" TargetMode="External"/><Relationship Id="rId13" Type="http://schemas.openxmlformats.org/officeDocument/2006/relationships/hyperlink" Target="consultantplus://offline/ref=6B32B80986AB0EA7199EF06E0062CD213CBE400F3737F9132DB519D7A257C96236104890E6A06F4CD8P3M" TargetMode="External"/><Relationship Id="rId18" Type="http://schemas.openxmlformats.org/officeDocument/2006/relationships/hyperlink" Target="consultantplus://offline/ref=6B32B80986AB0EA7199EF06E0062CD213CBE400F3737F9132DB519D7A257C96236104890E6A06F4DD8PFM" TargetMode="External"/><Relationship Id="rId26" Type="http://schemas.openxmlformats.org/officeDocument/2006/relationships/hyperlink" Target="consultantplus://offline/ref=6B32B80986AB0EA7199EF06E0062CD213CBE400F3737F9132DB519D7A257C96236104890E6A06F4DD8P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2B80986AB0EA7199EF06E0062CD213CBE400F3737F9132DB519D7A257C96236104890E6A06F4DD8PFM" TargetMode="External"/><Relationship Id="rId34" Type="http://schemas.openxmlformats.org/officeDocument/2006/relationships/hyperlink" Target="consultantplus://offline/ref=6B32B80986AB0EA7199EF06E0062CD213CBE400F3737F9132DB519D7A257C96236104890E6A06F4AD8P0M" TargetMode="External"/><Relationship Id="rId7" Type="http://schemas.openxmlformats.org/officeDocument/2006/relationships/hyperlink" Target="consultantplus://offline/ref=6B32B80986AB0EA7199EF06E0062CD213CBE400F3737F9132DB519D7A257C96236104890E6A06F4CD8P3M" TargetMode="External"/><Relationship Id="rId12" Type="http://schemas.openxmlformats.org/officeDocument/2006/relationships/hyperlink" Target="consultantplus://offline/ref=6B32B80986AB0EA7199EF06E0062CD213CBE400F3737F9132DB519D7A257C96236104890E6A06F4CD8P3M" TargetMode="External"/><Relationship Id="rId17" Type="http://schemas.openxmlformats.org/officeDocument/2006/relationships/hyperlink" Target="consultantplus://offline/ref=6B32B80986AB0EA7199EF06E0062CD213CBE400F3737F9132DB519D7A257C96236104890E6A06F4DD8PFM" TargetMode="External"/><Relationship Id="rId25" Type="http://schemas.openxmlformats.org/officeDocument/2006/relationships/hyperlink" Target="consultantplus://offline/ref=6B32B80986AB0EA7199EF06E0062CD213CBE400F3737F9132DB519D7A257C96236104890E6A06F4DD8PFM" TargetMode="External"/><Relationship Id="rId33" Type="http://schemas.openxmlformats.org/officeDocument/2006/relationships/hyperlink" Target="consultantplus://offline/ref=6B32B80986AB0EA7199EF06E0062CD213CBE400F3737F9132DB519D7A257C96236104890E6A06F4AD8P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2B80986AB0EA7199EF06E0062CD213CBE400F3737F9132DB519D7A257C96236104890E6A06F4DD8PFM" TargetMode="External"/><Relationship Id="rId20" Type="http://schemas.openxmlformats.org/officeDocument/2006/relationships/hyperlink" Target="consultantplus://offline/ref=6B32B80986AB0EA7199EF06E0062CD213CBE400F3737F9132DB519D7A257C96236104890E6A06F4DD8PFM" TargetMode="External"/><Relationship Id="rId29" Type="http://schemas.openxmlformats.org/officeDocument/2006/relationships/hyperlink" Target="consultantplus://offline/ref=6B32B80986AB0EA7199EF06E0062CD213CBE400F3737F9132DB519D7A257C96236104890E6A06F4AD8P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2B80986AB0EA7199EF06E0062CD213CBE400F3737F9132DB519D7A257C96236104890E6A06F49D8P7M" TargetMode="External"/><Relationship Id="rId11" Type="http://schemas.openxmlformats.org/officeDocument/2006/relationships/hyperlink" Target="consultantplus://offline/ref=6B32B80986AB0EA7199EF06E0062CD213CBE400F3737F9132DB519D7A257C96236104890E6A06F4CD8P3M" TargetMode="External"/><Relationship Id="rId24" Type="http://schemas.openxmlformats.org/officeDocument/2006/relationships/hyperlink" Target="consultantplus://offline/ref=6B32B80986AB0EA7199EF06E0062CD213CBE400F3737F9132DB519D7A257C96236104890E6A06F4DD8PFM" TargetMode="External"/><Relationship Id="rId32" Type="http://schemas.openxmlformats.org/officeDocument/2006/relationships/hyperlink" Target="consultantplus://offline/ref=6B32B80986AB0EA7199EF06E0062CD213CBE400F3737F9132DB519D7A257C96236104890E6A06F4AD8P0M" TargetMode="External"/><Relationship Id="rId5" Type="http://schemas.openxmlformats.org/officeDocument/2006/relationships/hyperlink" Target="consultantplus://offline/ref=6B32B80986AB0EA7199EF06E0062CD213CBE400E3834F9132DB519D7A257C96236104890E6A06F4AD8PEM" TargetMode="External"/><Relationship Id="rId15" Type="http://schemas.openxmlformats.org/officeDocument/2006/relationships/hyperlink" Target="consultantplus://offline/ref=6B32B80986AB0EA7199EF06E0062CD213CBE400F3737F9132DB519D7A257C96236104890E6A06F4CD8P3M" TargetMode="External"/><Relationship Id="rId23" Type="http://schemas.openxmlformats.org/officeDocument/2006/relationships/hyperlink" Target="consultantplus://offline/ref=6B32B80986AB0EA7199EF06E0062CD213CBE400F3737F9132DB519D7A257C96236104890E6A06F4DD8PFM" TargetMode="External"/><Relationship Id="rId28" Type="http://schemas.openxmlformats.org/officeDocument/2006/relationships/hyperlink" Target="consultantplus://offline/ref=6B32B80986AB0EA7199EF06E0062CD213CBE400F3737F9132DB519D7A257C96236104890E6A06F4DD8P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B32B80986AB0EA7199EF06E0062CD213CBE400F3737F9132DB519D7A257C96236104890E6A06F4CD8P3M" TargetMode="External"/><Relationship Id="rId19" Type="http://schemas.openxmlformats.org/officeDocument/2006/relationships/hyperlink" Target="consultantplus://offline/ref=6B32B80986AB0EA7199EF06E0062CD213CBE400F3737F9132DB519D7A257C96236104890E6A06F4DD8PFM" TargetMode="External"/><Relationship Id="rId31" Type="http://schemas.openxmlformats.org/officeDocument/2006/relationships/hyperlink" Target="consultantplus://offline/ref=6B32B80986AB0EA7199EF06E0062CD213CBE400F3737F9132DB519D7A257C96236104890E6A06F4AD8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2B80986AB0EA7199EF06E0062CD213CBE400F3737F9132DB519D7A257C96236104890E6A06F4CD8P3M" TargetMode="External"/><Relationship Id="rId14" Type="http://schemas.openxmlformats.org/officeDocument/2006/relationships/hyperlink" Target="consultantplus://offline/ref=6B32B80986AB0EA7199EF06E0062CD213CBE400F3737F9132DB519D7A257C96236104890E6A06F4CD8P3M" TargetMode="External"/><Relationship Id="rId22" Type="http://schemas.openxmlformats.org/officeDocument/2006/relationships/hyperlink" Target="consultantplus://offline/ref=6B32B80986AB0EA7199EF06E0062CD213CBE400F3737F9132DB519D7A257C96236104890E6A06F4DD8PFM" TargetMode="External"/><Relationship Id="rId27" Type="http://schemas.openxmlformats.org/officeDocument/2006/relationships/hyperlink" Target="consultantplus://offline/ref=6B32B80986AB0EA7199EF06E0062CD213CBE400F3737F9132DB519D7A257C96236104890E6A06F4DD8PFM" TargetMode="External"/><Relationship Id="rId30" Type="http://schemas.openxmlformats.org/officeDocument/2006/relationships/hyperlink" Target="consultantplus://offline/ref=6B32B80986AB0EA7199EF06E0062CD213CBE400F3737F9132DB519D7A257C96236104890E6A06F4AD8P0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2015-06-04T12:15:00Z</dcterms:created>
  <dcterms:modified xsi:type="dcterms:W3CDTF">2015-06-04T12:15:00Z</dcterms:modified>
</cp:coreProperties>
</file>