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86" w:rsidRPr="00817943" w:rsidRDefault="00B52B86" w:rsidP="00817943">
      <w:pPr>
        <w:spacing w:line="240" w:lineRule="auto"/>
        <w:ind w:left="142" w:right="281"/>
        <w:jc w:val="right"/>
        <w:rPr>
          <w:color w:val="000000"/>
          <w:lang w:val="ru-RU"/>
        </w:rPr>
      </w:pPr>
      <w:r w:rsidRPr="00817943">
        <w:rPr>
          <w:color w:val="000000"/>
          <w:lang w:val="ru-RU"/>
        </w:rPr>
        <w:t>Приложение № 1</w:t>
      </w:r>
      <w:r w:rsidRPr="00817943">
        <w:rPr>
          <w:color w:val="000000"/>
          <w:lang w:val="ru-RU"/>
        </w:rPr>
        <w:br/>
        <w:t>к Порядку обучения по охране труда и</w:t>
      </w:r>
      <w:r w:rsidRPr="00817943">
        <w:rPr>
          <w:color w:val="000000"/>
          <w:lang w:val="ru-RU"/>
        </w:rPr>
        <w:br/>
        <w:t xml:space="preserve">проверки </w:t>
      </w:r>
      <w:proofErr w:type="gramStart"/>
      <w:r w:rsidRPr="00817943">
        <w:rPr>
          <w:color w:val="000000"/>
          <w:lang w:val="ru-RU"/>
        </w:rPr>
        <w:t>знаний требований охраны труда</w:t>
      </w:r>
      <w:r w:rsidRPr="00817943">
        <w:rPr>
          <w:color w:val="000000"/>
          <w:lang w:val="ru-RU"/>
        </w:rPr>
        <w:br/>
        <w:t>работников</w:t>
      </w:r>
      <w:proofErr w:type="gramEnd"/>
      <w:r w:rsidRPr="00817943">
        <w:rPr>
          <w:color w:val="000000"/>
          <w:lang w:val="ru-RU"/>
        </w:rPr>
        <w:t xml:space="preserve"> организаций, утвержденному</w:t>
      </w:r>
      <w:r w:rsidRPr="00817943">
        <w:rPr>
          <w:color w:val="000000"/>
          <w:lang w:val="ru-RU"/>
        </w:rPr>
        <w:br/>
        <w:t>постановлением Минтруда РФ и Минобразования РФ</w:t>
      </w:r>
      <w:r w:rsidRPr="00817943">
        <w:rPr>
          <w:color w:val="000000"/>
          <w:lang w:val="ru-RU"/>
        </w:rPr>
        <w:br/>
        <w:t xml:space="preserve">от 13 января </w:t>
      </w:r>
      <w:smartTag w:uri="urn:schemas-microsoft-com:office:smarttags" w:element="metricconverter">
        <w:smartTagPr>
          <w:attr w:name="ProductID" w:val="2003 г"/>
        </w:smartTagPr>
        <w:r w:rsidRPr="00817943">
          <w:rPr>
            <w:color w:val="000000"/>
            <w:lang w:val="ru-RU"/>
          </w:rPr>
          <w:t>2003 г</w:t>
        </w:r>
      </w:smartTag>
      <w:r w:rsidRPr="00817943">
        <w:rPr>
          <w:color w:val="000000"/>
          <w:lang w:val="ru-RU"/>
        </w:rPr>
        <w:t>. № 1/29</w:t>
      </w:r>
    </w:p>
    <w:p w:rsidR="00B52B86" w:rsidRDefault="008C656D" w:rsidP="00EE1824">
      <w:pPr>
        <w:tabs>
          <w:tab w:val="left" w:pos="6876"/>
        </w:tabs>
        <w:spacing w:line="240" w:lineRule="auto"/>
        <w:ind w:right="-30"/>
        <w:jc w:val="center"/>
        <w:outlineLvl w:val="0"/>
        <w:rPr>
          <w:b/>
          <w:sz w:val="28"/>
          <w:lang w:val="ru-RU"/>
        </w:rPr>
      </w:pPr>
      <w:hyperlink r:id="rId7" w:history="1">
        <w:r w:rsidR="00B52B86" w:rsidRPr="00A91EA8">
          <w:rPr>
            <w:rStyle w:val="aa"/>
            <w:b/>
            <w:color w:val="000000"/>
            <w:sz w:val="28"/>
            <w:u w:val="none"/>
            <w:lang w:val="ru-RU"/>
          </w:rPr>
          <w:t>ПРОТОКОЛ</w:t>
        </w:r>
      </w:hyperlink>
      <w:r w:rsidR="00B52B86" w:rsidRPr="0056473F">
        <w:rPr>
          <w:b/>
          <w:sz w:val="28"/>
          <w:lang w:val="ru-RU"/>
        </w:rPr>
        <w:t xml:space="preserve"> № </w:t>
      </w:r>
      <w:r w:rsidR="00B52B86" w:rsidRPr="00051A09">
        <w:rPr>
          <w:b/>
          <w:sz w:val="28"/>
          <w:lang w:val="ru-RU"/>
        </w:rPr>
        <w:t>ОТ-7</w:t>
      </w:r>
      <w:r w:rsidR="00B52B86">
        <w:rPr>
          <w:b/>
          <w:sz w:val="28"/>
          <w:lang w:val="ru-RU"/>
        </w:rPr>
        <w:t>2</w:t>
      </w:r>
    </w:p>
    <w:p w:rsidR="00B52B86" w:rsidRDefault="00B52B86" w:rsidP="0056473F">
      <w:pPr>
        <w:tabs>
          <w:tab w:val="left" w:pos="6876"/>
        </w:tabs>
        <w:spacing w:after="0" w:line="240" w:lineRule="auto"/>
        <w:ind w:left="-284" w:right="-30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з</w:t>
      </w:r>
      <w:r w:rsidRPr="00E3458B">
        <w:rPr>
          <w:b/>
          <w:color w:val="000000"/>
          <w:lang w:val="ru-RU"/>
        </w:rPr>
        <w:t xml:space="preserve">аседания комиссии по проверке </w:t>
      </w:r>
      <w:proofErr w:type="gramStart"/>
      <w:r w:rsidRPr="00E3458B">
        <w:rPr>
          <w:b/>
          <w:color w:val="000000"/>
          <w:lang w:val="ru-RU"/>
        </w:rPr>
        <w:t>знаний требований охраны труда</w:t>
      </w:r>
      <w:r>
        <w:rPr>
          <w:b/>
          <w:color w:val="000000"/>
          <w:lang w:val="ru-RU"/>
        </w:rPr>
        <w:t xml:space="preserve"> работников</w:t>
      </w:r>
      <w:proofErr w:type="gramEnd"/>
    </w:p>
    <w:p w:rsidR="00B52B86" w:rsidRDefault="00B52B86" w:rsidP="0056473F">
      <w:pPr>
        <w:tabs>
          <w:tab w:val="left" w:pos="6876"/>
        </w:tabs>
        <w:spacing w:after="0" w:line="240" w:lineRule="auto"/>
        <w:ind w:left="-284" w:right="-30"/>
        <w:jc w:val="center"/>
        <w:rPr>
          <w:b/>
          <w:color w:val="000000"/>
          <w:lang w:val="ru-RU"/>
        </w:rPr>
      </w:pPr>
    </w:p>
    <w:p w:rsidR="00B52B86" w:rsidRPr="00906A62" w:rsidRDefault="00B52B86" w:rsidP="00926F6B">
      <w:pPr>
        <w:tabs>
          <w:tab w:val="left" w:pos="6876"/>
        </w:tabs>
        <w:spacing w:line="240" w:lineRule="auto"/>
        <w:ind w:right="-30"/>
        <w:jc w:val="center"/>
        <w:outlineLvl w:val="0"/>
        <w:rPr>
          <w:b/>
          <w:sz w:val="28"/>
          <w:lang w:val="ru-RU"/>
        </w:rPr>
      </w:pPr>
      <w:r>
        <w:rPr>
          <w:b/>
          <w:sz w:val="28"/>
          <w:lang w:val="ru-RU"/>
        </w:rPr>
        <w:t>Общество с ограниченной ответственностью «</w:t>
      </w:r>
      <w:proofErr w:type="spellStart"/>
      <w:r>
        <w:rPr>
          <w:b/>
          <w:sz w:val="28"/>
          <w:lang w:val="ru-RU"/>
        </w:rPr>
        <w:t>Задорожье</w:t>
      </w:r>
      <w:proofErr w:type="spellEnd"/>
      <w:r>
        <w:rPr>
          <w:b/>
          <w:sz w:val="28"/>
          <w:lang w:val="ru-RU"/>
        </w:rPr>
        <w:t>»</w:t>
      </w:r>
    </w:p>
    <w:p w:rsidR="00B52B86" w:rsidRPr="00E3458B" w:rsidRDefault="00B52B86" w:rsidP="00F812B5">
      <w:pPr>
        <w:tabs>
          <w:tab w:val="left" w:pos="6876"/>
        </w:tabs>
        <w:spacing w:after="0" w:line="240" w:lineRule="auto"/>
        <w:ind w:left="-284" w:right="-30"/>
        <w:jc w:val="center"/>
        <w:rPr>
          <w:b/>
          <w:color w:val="000000"/>
          <w:lang w:val="ru-RU"/>
        </w:rPr>
      </w:pPr>
    </w:p>
    <w:tbl>
      <w:tblPr>
        <w:tblW w:w="10207" w:type="dxa"/>
        <w:tblInd w:w="-34" w:type="dxa"/>
        <w:tblLook w:val="00A0"/>
      </w:tblPr>
      <w:tblGrid>
        <w:gridCol w:w="6062"/>
        <w:gridCol w:w="4145"/>
      </w:tblGrid>
      <w:tr w:rsidR="00B52B86" w:rsidRPr="00817943" w:rsidTr="00514D85">
        <w:tc>
          <w:tcPr>
            <w:tcW w:w="6062" w:type="dxa"/>
          </w:tcPr>
          <w:p w:rsidR="00B52B86" w:rsidRPr="00514D85" w:rsidRDefault="00B52B86" w:rsidP="00B722AB">
            <w:pPr>
              <w:spacing w:after="0" w:line="240" w:lineRule="auto"/>
              <w:ind w:right="281"/>
              <w:rPr>
                <w:b/>
                <w:lang w:val="ru-RU"/>
              </w:rPr>
            </w:pPr>
            <w:r w:rsidRPr="00514D85">
              <w:rPr>
                <w:b/>
                <w:lang w:val="ru-RU"/>
              </w:rPr>
              <w:t>«0</w:t>
            </w:r>
            <w:r w:rsidR="00B722AB">
              <w:rPr>
                <w:b/>
                <w:lang w:val="ru-RU"/>
              </w:rPr>
              <w:t>3</w:t>
            </w:r>
            <w:r w:rsidRPr="00514D85">
              <w:rPr>
                <w:b/>
                <w:lang w:val="ru-RU"/>
              </w:rPr>
              <w:t xml:space="preserve">» </w:t>
            </w:r>
            <w:r w:rsidR="00B722AB">
              <w:rPr>
                <w:b/>
                <w:lang w:val="ru-RU"/>
              </w:rPr>
              <w:t>марта</w:t>
            </w:r>
            <w:r w:rsidRPr="00514D85">
              <w:rPr>
                <w:b/>
                <w:lang w:val="ru-RU"/>
              </w:rPr>
              <w:t xml:space="preserve"> 202</w:t>
            </w:r>
            <w:r w:rsidR="00B722AB">
              <w:rPr>
                <w:b/>
                <w:lang w:val="ru-RU"/>
              </w:rPr>
              <w:t>2</w:t>
            </w:r>
            <w:r w:rsidRPr="00514D85">
              <w:rPr>
                <w:b/>
                <w:lang w:val="ru-RU"/>
              </w:rPr>
              <w:t>г.</w:t>
            </w:r>
          </w:p>
        </w:tc>
        <w:tc>
          <w:tcPr>
            <w:tcW w:w="4145" w:type="dxa"/>
          </w:tcPr>
          <w:p w:rsidR="00B52B86" w:rsidRPr="00514D85" w:rsidRDefault="00B52B86" w:rsidP="00514D85">
            <w:pPr>
              <w:spacing w:after="0" w:line="240" w:lineRule="auto"/>
              <w:ind w:right="281"/>
              <w:jc w:val="right"/>
              <w:rPr>
                <w:b/>
                <w:lang w:val="ru-RU"/>
              </w:rPr>
            </w:pPr>
            <w:r w:rsidRPr="00514D85">
              <w:rPr>
                <w:b/>
                <w:lang w:val="ru-RU"/>
              </w:rPr>
              <w:t>г. Санкт-Петербург</w:t>
            </w:r>
          </w:p>
        </w:tc>
      </w:tr>
    </w:tbl>
    <w:p w:rsidR="00B52B86" w:rsidRPr="00E3458B" w:rsidRDefault="00B52B86" w:rsidP="00530F21">
      <w:pPr>
        <w:tabs>
          <w:tab w:val="left" w:pos="6876"/>
          <w:tab w:val="left" w:pos="10950"/>
        </w:tabs>
        <w:spacing w:after="0" w:line="240" w:lineRule="auto"/>
        <w:ind w:left="-284" w:right="-30"/>
        <w:jc w:val="right"/>
        <w:rPr>
          <w:lang w:val="ru-RU"/>
        </w:rPr>
      </w:pPr>
    </w:p>
    <w:p w:rsidR="00B52B86" w:rsidRPr="00E3458B" w:rsidRDefault="00B52B86" w:rsidP="00920B4B">
      <w:pPr>
        <w:spacing w:line="240" w:lineRule="auto"/>
        <w:ind w:left="142" w:right="281"/>
        <w:rPr>
          <w:color w:val="000000"/>
          <w:lang w:val="ru-RU"/>
        </w:rPr>
      </w:pPr>
      <w:r w:rsidRPr="00E3458B">
        <w:rPr>
          <w:color w:val="000000"/>
          <w:lang w:val="ru-RU"/>
        </w:rPr>
        <w:t xml:space="preserve">В соответствии с приказом </w:t>
      </w:r>
      <w:r>
        <w:rPr>
          <w:color w:val="000000"/>
          <w:lang w:val="ru-RU"/>
        </w:rPr>
        <w:t xml:space="preserve">руководителя </w:t>
      </w:r>
      <w:r w:rsidRPr="00E3458B">
        <w:rPr>
          <w:color w:val="000000"/>
          <w:lang w:val="ru-RU"/>
        </w:rPr>
        <w:t xml:space="preserve">от </w:t>
      </w:r>
      <w:r w:rsidRPr="003A3B4D">
        <w:rPr>
          <w:color w:val="000000"/>
          <w:lang w:val="ru-RU"/>
        </w:rPr>
        <w:t xml:space="preserve">«14» </w:t>
      </w:r>
      <w:r w:rsidR="00B722AB">
        <w:rPr>
          <w:color w:val="000000"/>
          <w:lang w:val="ru-RU"/>
        </w:rPr>
        <w:t>января</w:t>
      </w:r>
      <w:r w:rsidRPr="003A3B4D">
        <w:rPr>
          <w:color w:val="000000"/>
          <w:lang w:val="ru-RU"/>
        </w:rPr>
        <w:t xml:space="preserve"> 20</w:t>
      </w:r>
      <w:r w:rsidR="00B722AB">
        <w:rPr>
          <w:color w:val="000000"/>
          <w:lang w:val="ru-RU"/>
        </w:rPr>
        <w:t>22</w:t>
      </w:r>
      <w:r w:rsidRPr="00E3458B">
        <w:rPr>
          <w:color w:val="000000"/>
          <w:lang w:val="ru-RU"/>
        </w:rPr>
        <w:t xml:space="preserve"> </w:t>
      </w:r>
      <w:r w:rsidRPr="00E3458B">
        <w:rPr>
          <w:lang w:val="ru-RU"/>
        </w:rPr>
        <w:t>г.</w:t>
      </w:r>
      <w:r w:rsidRPr="00E3458B">
        <w:rPr>
          <w:color w:val="000000"/>
          <w:lang w:val="ru-RU"/>
        </w:rPr>
        <w:t xml:space="preserve"> № </w:t>
      </w:r>
      <w:r w:rsidRPr="00D42BC6">
        <w:rPr>
          <w:color w:val="000000"/>
          <w:lang w:val="ru-RU"/>
        </w:rPr>
        <w:t>15-20</w:t>
      </w:r>
      <w:r>
        <w:rPr>
          <w:color w:val="000000"/>
          <w:lang w:val="ru-RU"/>
        </w:rPr>
        <w:t>2</w:t>
      </w:r>
      <w:r w:rsidR="00B722AB">
        <w:rPr>
          <w:color w:val="000000"/>
          <w:lang w:val="ru-RU"/>
        </w:rPr>
        <w:t>2</w:t>
      </w:r>
      <w:r w:rsidRPr="00E3458B">
        <w:rPr>
          <w:color w:val="000000"/>
          <w:lang w:val="ru-RU"/>
        </w:rPr>
        <w:t xml:space="preserve"> комиссия в составе: </w:t>
      </w:r>
    </w:p>
    <w:tbl>
      <w:tblPr>
        <w:tblW w:w="974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7"/>
        <w:gridCol w:w="4504"/>
        <w:gridCol w:w="2977"/>
      </w:tblGrid>
      <w:tr w:rsidR="00B52B86" w:rsidRPr="00E3458B" w:rsidTr="00514D85">
        <w:trPr>
          <w:cantSplit/>
          <w:trHeight w:val="331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B52B86" w:rsidRPr="00514D85" w:rsidRDefault="00B52B86" w:rsidP="00514D85">
            <w:pPr>
              <w:spacing w:after="0" w:line="240" w:lineRule="auto"/>
              <w:ind w:right="-28" w:firstLine="284"/>
              <w:rPr>
                <w:color w:val="000000"/>
                <w:lang w:val="ru-RU" w:eastAsia="en-US"/>
              </w:rPr>
            </w:pPr>
            <w:proofErr w:type="spellStart"/>
            <w:r w:rsidRPr="00514D85">
              <w:rPr>
                <w:color w:val="000000"/>
                <w:lang w:val="ru-RU" w:eastAsia="en-US"/>
              </w:rPr>
              <w:t>п</w:t>
            </w:r>
            <w:r w:rsidRPr="00514D85">
              <w:rPr>
                <w:color w:val="000000"/>
                <w:lang w:eastAsia="en-US"/>
              </w:rPr>
              <w:t>редседател</w:t>
            </w:r>
            <w:proofErr w:type="spellEnd"/>
            <w:r w:rsidRPr="00514D85">
              <w:rPr>
                <w:color w:val="000000"/>
                <w:lang w:val="ru-RU" w:eastAsia="en-US"/>
              </w:rPr>
              <w:t>я:</w:t>
            </w:r>
          </w:p>
        </w:tc>
        <w:tc>
          <w:tcPr>
            <w:tcW w:w="4504" w:type="dxa"/>
            <w:tcBorders>
              <w:top w:val="nil"/>
              <w:left w:val="nil"/>
              <w:right w:val="nil"/>
            </w:tcBorders>
          </w:tcPr>
          <w:p w:rsidR="00B52B86" w:rsidRPr="00514D85" w:rsidRDefault="00B52B86" w:rsidP="00514D85">
            <w:pPr>
              <w:spacing w:after="0" w:line="240" w:lineRule="auto"/>
              <w:ind w:right="-28"/>
              <w:rPr>
                <w:color w:val="000000"/>
                <w:lang w:val="ru-RU" w:eastAsia="en-US"/>
              </w:rPr>
            </w:pPr>
            <w:proofErr w:type="spellStart"/>
            <w:r w:rsidRPr="00514D85">
              <w:rPr>
                <w:color w:val="000000"/>
                <w:lang w:eastAsia="en-US"/>
              </w:rPr>
              <w:t>Директор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B52B86" w:rsidRPr="00514D85" w:rsidRDefault="00B52B86" w:rsidP="00514D85">
            <w:pPr>
              <w:spacing w:after="0" w:line="240" w:lineRule="auto"/>
              <w:ind w:right="-28" w:firstLine="459"/>
              <w:rPr>
                <w:color w:val="000000"/>
                <w:lang w:eastAsia="en-US"/>
              </w:rPr>
            </w:pPr>
            <w:proofErr w:type="spellStart"/>
            <w:r w:rsidRPr="00514D85">
              <w:rPr>
                <w:color w:val="000000"/>
                <w:lang w:eastAsia="en-US"/>
              </w:rPr>
              <w:t>Кучеренко</w:t>
            </w:r>
            <w:proofErr w:type="spellEnd"/>
            <w:r w:rsidRPr="00514D85">
              <w:rPr>
                <w:color w:val="000000"/>
                <w:lang w:eastAsia="en-US"/>
              </w:rPr>
              <w:t xml:space="preserve"> А.Г.</w:t>
            </w:r>
          </w:p>
        </w:tc>
      </w:tr>
      <w:tr w:rsidR="00B52B86" w:rsidRPr="00841BD4" w:rsidTr="00514D85">
        <w:trPr>
          <w:cantSplit/>
          <w:trHeight w:val="314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B52B86" w:rsidRPr="00514D85" w:rsidRDefault="00B52B86" w:rsidP="00514D85">
            <w:pPr>
              <w:spacing w:after="0" w:line="240" w:lineRule="auto"/>
              <w:ind w:right="-28" w:firstLine="284"/>
              <w:rPr>
                <w:color w:val="000000"/>
                <w:lang w:eastAsia="en-US"/>
              </w:rPr>
            </w:pPr>
            <w:proofErr w:type="spellStart"/>
            <w:r w:rsidRPr="00514D85">
              <w:rPr>
                <w:color w:val="000000"/>
                <w:lang w:eastAsia="en-US"/>
              </w:rPr>
              <w:t>член</w:t>
            </w:r>
            <w:r w:rsidRPr="00514D85">
              <w:rPr>
                <w:color w:val="000000"/>
                <w:lang w:val="ru-RU" w:eastAsia="en-US"/>
              </w:rPr>
              <w:t>ов</w:t>
            </w:r>
            <w:proofErr w:type="spellEnd"/>
            <w:r w:rsidRPr="00514D85">
              <w:rPr>
                <w:color w:val="000000"/>
                <w:lang w:eastAsia="en-US"/>
              </w:rPr>
              <w:t xml:space="preserve"> </w:t>
            </w:r>
            <w:proofErr w:type="spellStart"/>
            <w:r w:rsidRPr="00514D85">
              <w:rPr>
                <w:color w:val="000000"/>
                <w:lang w:eastAsia="en-US"/>
              </w:rPr>
              <w:t>комиссии</w:t>
            </w:r>
            <w:proofErr w:type="spellEnd"/>
            <w:r w:rsidRPr="00514D85">
              <w:rPr>
                <w:color w:val="000000"/>
                <w:lang w:eastAsia="en-US"/>
              </w:rPr>
              <w:t>:</w:t>
            </w:r>
          </w:p>
        </w:tc>
        <w:tc>
          <w:tcPr>
            <w:tcW w:w="4504" w:type="dxa"/>
            <w:tcBorders>
              <w:left w:val="nil"/>
              <w:right w:val="nil"/>
            </w:tcBorders>
          </w:tcPr>
          <w:p w:rsidR="00B52B86" w:rsidRPr="00514D85" w:rsidRDefault="00B52B86" w:rsidP="00514D85">
            <w:pPr>
              <w:spacing w:after="0" w:line="240" w:lineRule="auto"/>
              <w:ind w:right="-28"/>
              <w:rPr>
                <w:color w:val="000000"/>
                <w:lang w:eastAsia="en-US"/>
              </w:rPr>
            </w:pPr>
            <w:proofErr w:type="spellStart"/>
            <w:r w:rsidRPr="00514D85">
              <w:rPr>
                <w:color w:val="000000"/>
                <w:lang w:eastAsia="en-US"/>
              </w:rPr>
              <w:t>Заместитель</w:t>
            </w:r>
            <w:proofErr w:type="spellEnd"/>
            <w:r w:rsidRPr="00514D85">
              <w:rPr>
                <w:color w:val="000000"/>
                <w:lang w:eastAsia="en-US"/>
              </w:rPr>
              <w:t xml:space="preserve"> </w:t>
            </w:r>
            <w:proofErr w:type="spellStart"/>
            <w:r w:rsidRPr="00514D85">
              <w:rPr>
                <w:color w:val="000000"/>
                <w:lang w:eastAsia="en-US"/>
              </w:rPr>
              <w:t>директора</w:t>
            </w:r>
            <w:proofErr w:type="spellEnd"/>
            <w:r w:rsidRPr="00514D85">
              <w:rPr>
                <w:color w:val="000000"/>
                <w:lang w:eastAsia="en-US"/>
              </w:rPr>
              <w:t xml:space="preserve"> </w:t>
            </w:r>
            <w:proofErr w:type="spellStart"/>
            <w:r w:rsidRPr="00514D85">
              <w:rPr>
                <w:color w:val="000000"/>
                <w:lang w:eastAsia="en-US"/>
              </w:rPr>
              <w:t>по</w:t>
            </w:r>
            <w:proofErr w:type="spellEnd"/>
            <w:r w:rsidRPr="00514D85">
              <w:rPr>
                <w:color w:val="000000"/>
                <w:lang w:eastAsia="en-US"/>
              </w:rPr>
              <w:t xml:space="preserve"> АУЧ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B52B86" w:rsidRPr="00514D85" w:rsidRDefault="00B52B86" w:rsidP="00514D85">
            <w:pPr>
              <w:spacing w:after="0" w:line="240" w:lineRule="auto"/>
              <w:ind w:right="-28" w:firstLine="459"/>
              <w:rPr>
                <w:color w:val="000000"/>
                <w:lang w:val="ru-RU" w:eastAsia="en-US"/>
              </w:rPr>
            </w:pPr>
            <w:r w:rsidRPr="00514D85">
              <w:rPr>
                <w:color w:val="000000"/>
                <w:lang w:val="ru-RU" w:eastAsia="en-US"/>
              </w:rPr>
              <w:t>Крупская Н.К.</w:t>
            </w:r>
          </w:p>
        </w:tc>
      </w:tr>
      <w:tr w:rsidR="00B52B86" w:rsidRPr="00841BD4" w:rsidTr="00514D85">
        <w:trPr>
          <w:cantSplit/>
          <w:trHeight w:val="314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B52B86" w:rsidRPr="00514D85" w:rsidRDefault="00B52B86" w:rsidP="00514D85">
            <w:pPr>
              <w:spacing w:after="0" w:line="240" w:lineRule="auto"/>
              <w:ind w:right="-28" w:firstLine="284"/>
              <w:rPr>
                <w:color w:val="000000"/>
                <w:lang w:val="ru-RU" w:eastAsia="en-US"/>
              </w:rPr>
            </w:pPr>
          </w:p>
        </w:tc>
        <w:tc>
          <w:tcPr>
            <w:tcW w:w="4504" w:type="dxa"/>
            <w:tcBorders>
              <w:left w:val="nil"/>
              <w:right w:val="nil"/>
            </w:tcBorders>
          </w:tcPr>
          <w:p w:rsidR="00B52B86" w:rsidRPr="00514D85" w:rsidRDefault="00B52B86" w:rsidP="00514D85">
            <w:pPr>
              <w:spacing w:after="0" w:line="240" w:lineRule="auto"/>
              <w:ind w:right="-28"/>
              <w:rPr>
                <w:color w:val="000000"/>
                <w:lang w:val="ru-RU" w:eastAsia="en-US"/>
              </w:rPr>
            </w:pPr>
            <w:r w:rsidRPr="00514D85">
              <w:rPr>
                <w:color w:val="000000"/>
                <w:lang w:val="ru-RU" w:eastAsia="en-US"/>
              </w:rPr>
              <w:t>Старший преподаватель по охране труда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B52B86" w:rsidRPr="00514D85" w:rsidRDefault="00B52B86" w:rsidP="00514D85">
            <w:pPr>
              <w:spacing w:after="0" w:line="240" w:lineRule="auto"/>
              <w:ind w:right="-28" w:firstLine="459"/>
              <w:rPr>
                <w:color w:val="000000"/>
                <w:lang w:val="ru-RU" w:eastAsia="en-US"/>
              </w:rPr>
            </w:pPr>
            <w:r w:rsidRPr="00514D85">
              <w:rPr>
                <w:color w:val="000000"/>
                <w:lang w:val="ru-RU" w:eastAsia="en-US"/>
              </w:rPr>
              <w:t>Луначарский А.В.</w:t>
            </w:r>
          </w:p>
        </w:tc>
      </w:tr>
    </w:tbl>
    <w:p w:rsidR="00B52B86" w:rsidRDefault="00B52B86" w:rsidP="00CC7014">
      <w:pPr>
        <w:spacing w:after="0" w:line="240" w:lineRule="auto"/>
        <w:ind w:left="-284" w:right="-28" w:firstLine="426"/>
        <w:jc w:val="both"/>
        <w:rPr>
          <w:lang w:val="ru-RU"/>
        </w:rPr>
      </w:pPr>
    </w:p>
    <w:p w:rsidR="00B722AB" w:rsidRDefault="00B722AB" w:rsidP="00B722AB">
      <w:pPr>
        <w:spacing w:after="0" w:line="240" w:lineRule="auto"/>
        <w:ind w:left="-284" w:right="-28" w:firstLine="426"/>
        <w:jc w:val="both"/>
        <w:rPr>
          <w:lang w:val="ru-RU"/>
        </w:rPr>
      </w:pPr>
      <w:r w:rsidRPr="00C15361">
        <w:rPr>
          <w:lang w:val="ru-RU"/>
        </w:rPr>
        <w:t xml:space="preserve">провела проверку </w:t>
      </w:r>
      <w:proofErr w:type="gramStart"/>
      <w:r w:rsidRPr="00C15361">
        <w:rPr>
          <w:lang w:val="ru-RU"/>
        </w:rPr>
        <w:t>знаний требований охраны труда работников</w:t>
      </w:r>
      <w:proofErr w:type="gramEnd"/>
      <w:r w:rsidRPr="00C15361">
        <w:rPr>
          <w:lang w:val="ru-RU"/>
        </w:rPr>
        <w:t xml:space="preserve"> по программе: «Внеочередная проверка знаний требований охраны труда» в объёме 16 часов, в соответствии с введением в действие Нормативно-правовых актов в области охраны труда: </w:t>
      </w:r>
      <w:proofErr w:type="gramStart"/>
      <w:r w:rsidRPr="00C15361">
        <w:rPr>
          <w:lang w:val="ru-RU"/>
        </w:rPr>
        <w:t>Приказ Минтруда России от 29 октября 2021г. № 774н; Приказ Минтруда России от 15 сентября 2021г. № 632н; Федеральный закон от 2 июля 2021г. № 311-ФЗ; Федеральный закон от 22 ноября 2021г.; № 377-ФЗ Приказ Минтруда России от 29 октября 2021г. № 776н; Приказ Минтруда России от 28 декабря 2021 № 796; Приказ Минтруда России от 29 октября 2021 г. № 772н;</w:t>
      </w:r>
      <w:proofErr w:type="gramEnd"/>
      <w:r w:rsidRPr="00C15361">
        <w:rPr>
          <w:lang w:val="ru-RU"/>
        </w:rPr>
        <w:t xml:space="preserve"> </w:t>
      </w:r>
      <w:proofErr w:type="gramStart"/>
      <w:r w:rsidRPr="00C15361">
        <w:rPr>
          <w:lang w:val="ru-RU"/>
        </w:rPr>
        <w:t>Распоряжение Правительства Российской Федерации от 4 декабря 2021 г. № 3455-р; Приказ Минтруда России от 29 октября 2021 г. № 773н; Приказ Минтруда России от 13 мая 2021 г. № 313н; Приказ Минтруда России от 17 декабря 2021 г. № 894; Приказ Минтруда России от 14 сентября 2021 г. № 629н; Приказ Минтруда России от 22 сентября 2021 г. № 656н;</w:t>
      </w:r>
      <w:proofErr w:type="gramEnd"/>
      <w:r w:rsidRPr="00C15361">
        <w:rPr>
          <w:lang w:val="ru-RU"/>
        </w:rPr>
        <w:t xml:space="preserve"> Приказ Минтруда России от 29 октября 2021 г. № 771н; Приказ Минтруда России от 29 октября 2021 г. № 775н; Постановление Правит</w:t>
      </w:r>
      <w:r>
        <w:rPr>
          <w:lang w:val="ru-RU"/>
        </w:rPr>
        <w:t>ельства РФ от 24.12.2021 № 2464.</w:t>
      </w:r>
    </w:p>
    <w:p w:rsidR="00B52B86" w:rsidRPr="00E3458B" w:rsidRDefault="00B52B86" w:rsidP="00CC7014">
      <w:pPr>
        <w:spacing w:after="0" w:line="240" w:lineRule="auto"/>
        <w:ind w:left="-284" w:right="-28"/>
        <w:rPr>
          <w:color w:val="000000"/>
          <w:lang w:val="ru-RU"/>
        </w:rPr>
      </w:pPr>
      <w:r>
        <w:rPr>
          <w:color w:val="000000"/>
          <w:lang w:val="ru-RU"/>
        </w:rPr>
        <w:t xml:space="preserve"> </w:t>
      </w:r>
    </w:p>
    <w:tbl>
      <w:tblPr>
        <w:tblW w:w="0" w:type="auto"/>
        <w:tblInd w:w="-274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415"/>
        <w:gridCol w:w="1526"/>
        <w:gridCol w:w="2125"/>
        <w:gridCol w:w="2046"/>
        <w:gridCol w:w="1490"/>
        <w:gridCol w:w="1613"/>
        <w:gridCol w:w="1247"/>
      </w:tblGrid>
      <w:tr w:rsidR="00B52B86" w:rsidRPr="00E3458B" w:rsidTr="00CC7014">
        <w:trPr>
          <w:trHeight w:val="2512"/>
        </w:trPr>
        <w:tc>
          <w:tcPr>
            <w:tcW w:w="415" w:type="dxa"/>
            <w:vAlign w:val="center"/>
          </w:tcPr>
          <w:p w:rsidR="00B52B86" w:rsidRPr="00E3458B" w:rsidRDefault="00B52B86" w:rsidP="001E1D1B">
            <w:pPr>
              <w:jc w:val="center"/>
            </w:pPr>
            <w:r w:rsidRPr="00E3458B">
              <w:rPr>
                <w:b/>
                <w:bCs/>
              </w:rPr>
              <w:t>№ п/п</w:t>
            </w:r>
          </w:p>
        </w:tc>
        <w:tc>
          <w:tcPr>
            <w:tcW w:w="1526" w:type="dxa"/>
            <w:vAlign w:val="center"/>
          </w:tcPr>
          <w:p w:rsidR="00B52B86" w:rsidRPr="00E3458B" w:rsidRDefault="00B52B86" w:rsidP="001E1D1B">
            <w:pPr>
              <w:spacing w:line="240" w:lineRule="auto"/>
              <w:jc w:val="center"/>
              <w:rPr>
                <w:b/>
                <w:bCs/>
                <w:lang w:val="ru-RU"/>
              </w:rPr>
            </w:pPr>
            <w:proofErr w:type="spellStart"/>
            <w:r w:rsidRPr="00E3458B">
              <w:rPr>
                <w:b/>
                <w:bCs/>
              </w:rPr>
              <w:t>Фамилия</w:t>
            </w:r>
            <w:proofErr w:type="spellEnd"/>
            <w:r w:rsidRPr="00E3458B">
              <w:rPr>
                <w:b/>
                <w:bCs/>
              </w:rPr>
              <w:t xml:space="preserve">, </w:t>
            </w:r>
            <w:r w:rsidRPr="00E3458B">
              <w:rPr>
                <w:b/>
                <w:bCs/>
                <w:lang w:val="ru-RU"/>
              </w:rPr>
              <w:t xml:space="preserve"> </w:t>
            </w:r>
            <w:proofErr w:type="spellStart"/>
            <w:r w:rsidRPr="00E3458B">
              <w:rPr>
                <w:b/>
                <w:bCs/>
              </w:rPr>
              <w:t>имя</w:t>
            </w:r>
            <w:proofErr w:type="spellEnd"/>
            <w:r w:rsidRPr="00E3458B">
              <w:rPr>
                <w:b/>
                <w:bCs/>
              </w:rPr>
              <w:t>,</w:t>
            </w:r>
            <w:r w:rsidRPr="00E3458B">
              <w:rPr>
                <w:b/>
                <w:bCs/>
                <w:lang w:val="ru-RU"/>
              </w:rPr>
              <w:t xml:space="preserve">   </w:t>
            </w:r>
            <w:r w:rsidRPr="00E3458B">
              <w:rPr>
                <w:b/>
                <w:bCs/>
              </w:rPr>
              <w:t xml:space="preserve"> </w:t>
            </w:r>
            <w:proofErr w:type="spellStart"/>
            <w:r w:rsidRPr="00E3458B">
              <w:rPr>
                <w:b/>
                <w:bCs/>
              </w:rPr>
              <w:t>отчество</w:t>
            </w:r>
            <w:proofErr w:type="spellEnd"/>
          </w:p>
        </w:tc>
        <w:tc>
          <w:tcPr>
            <w:tcW w:w="2125" w:type="dxa"/>
            <w:vAlign w:val="center"/>
          </w:tcPr>
          <w:p w:rsidR="00B52B86" w:rsidRPr="00E3458B" w:rsidRDefault="00B52B86" w:rsidP="001E1D1B">
            <w:pPr>
              <w:jc w:val="center"/>
            </w:pPr>
            <w:proofErr w:type="spellStart"/>
            <w:r w:rsidRPr="00E3458B">
              <w:rPr>
                <w:b/>
                <w:bCs/>
              </w:rPr>
              <w:t>Должность</w:t>
            </w:r>
            <w:proofErr w:type="spellEnd"/>
          </w:p>
        </w:tc>
        <w:tc>
          <w:tcPr>
            <w:tcW w:w="2046" w:type="dxa"/>
            <w:vAlign w:val="center"/>
          </w:tcPr>
          <w:p w:rsidR="00B52B86" w:rsidRPr="00E3458B" w:rsidRDefault="00B52B86" w:rsidP="001E1D1B">
            <w:pPr>
              <w:jc w:val="center"/>
              <w:rPr>
                <w:lang w:val="ru-RU"/>
              </w:rPr>
            </w:pPr>
            <w:r w:rsidRPr="00E3458B">
              <w:rPr>
                <w:b/>
                <w:bCs/>
                <w:lang w:val="ru-RU"/>
              </w:rPr>
              <w:t>Наименование организации</w:t>
            </w:r>
          </w:p>
        </w:tc>
        <w:tc>
          <w:tcPr>
            <w:tcW w:w="1490" w:type="dxa"/>
            <w:vAlign w:val="center"/>
          </w:tcPr>
          <w:p w:rsidR="00B52B86" w:rsidRPr="00E3458B" w:rsidRDefault="00B52B86" w:rsidP="001E1D1B">
            <w:pPr>
              <w:jc w:val="center"/>
              <w:rPr>
                <w:b/>
                <w:bCs/>
                <w:lang w:val="ru-RU"/>
              </w:rPr>
            </w:pPr>
            <w:r w:rsidRPr="00E3458B">
              <w:rPr>
                <w:b/>
                <w:bCs/>
                <w:lang w:val="ru-RU"/>
              </w:rPr>
              <w:t>Результат проверки знаний (</w:t>
            </w:r>
            <w:proofErr w:type="gramStart"/>
            <w:r w:rsidRPr="00E3458B">
              <w:rPr>
                <w:b/>
                <w:bCs/>
                <w:lang w:val="ru-RU"/>
              </w:rPr>
              <w:t>сдал</w:t>
            </w:r>
            <w:proofErr w:type="gramEnd"/>
            <w:r w:rsidRPr="00E3458B">
              <w:rPr>
                <w:b/>
                <w:bCs/>
                <w:lang w:val="ru-RU"/>
              </w:rPr>
              <w:t>/не сдал) № удостоверения</w:t>
            </w:r>
          </w:p>
        </w:tc>
        <w:tc>
          <w:tcPr>
            <w:tcW w:w="1613" w:type="dxa"/>
            <w:vAlign w:val="center"/>
          </w:tcPr>
          <w:p w:rsidR="00B52B86" w:rsidRPr="00E3458B" w:rsidRDefault="00B52B86" w:rsidP="002204FF">
            <w:pPr>
              <w:jc w:val="center"/>
              <w:rPr>
                <w:lang w:val="ru-RU"/>
              </w:rPr>
            </w:pPr>
            <w:r w:rsidRPr="00E3458B">
              <w:rPr>
                <w:b/>
                <w:lang w:val="ru-RU"/>
              </w:rPr>
              <w:t xml:space="preserve">Причина проверки знаний </w:t>
            </w:r>
            <w:r>
              <w:rPr>
                <w:b/>
                <w:lang w:val="ru-RU"/>
              </w:rPr>
              <w:t>(</w:t>
            </w:r>
            <w:r w:rsidRPr="00E3458B">
              <w:rPr>
                <w:b/>
                <w:lang w:val="ru-RU"/>
              </w:rPr>
              <w:t>очередная, внеочередная</w:t>
            </w:r>
            <w:r>
              <w:rPr>
                <w:b/>
                <w:lang w:val="ru-RU"/>
              </w:rPr>
              <w:t xml:space="preserve">  и т.д.)</w:t>
            </w:r>
          </w:p>
        </w:tc>
        <w:tc>
          <w:tcPr>
            <w:tcW w:w="1247" w:type="dxa"/>
            <w:vAlign w:val="center"/>
          </w:tcPr>
          <w:p w:rsidR="00B52B86" w:rsidRPr="00112DBB" w:rsidRDefault="00B52B86" w:rsidP="00112DBB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E3458B">
              <w:rPr>
                <w:b/>
                <w:bCs/>
              </w:rPr>
              <w:t>Подпись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прове-ряемого</w:t>
            </w:r>
            <w:proofErr w:type="spellEnd"/>
          </w:p>
        </w:tc>
      </w:tr>
      <w:tr w:rsidR="00B52B86" w:rsidRPr="00E3458B" w:rsidTr="00CC7014">
        <w:trPr>
          <w:trHeight w:val="1127"/>
        </w:trPr>
        <w:tc>
          <w:tcPr>
            <w:tcW w:w="415" w:type="dxa"/>
            <w:vAlign w:val="center"/>
          </w:tcPr>
          <w:p w:rsidR="00B52B86" w:rsidRPr="00E3458B" w:rsidRDefault="00B52B86" w:rsidP="001C0F7E">
            <w:pPr>
              <w:spacing w:after="0"/>
              <w:jc w:val="center"/>
            </w:pPr>
            <w:r>
              <w:t>1</w:t>
            </w:r>
          </w:p>
        </w:tc>
        <w:tc>
          <w:tcPr>
            <w:tcW w:w="1526" w:type="dxa"/>
            <w:vAlign w:val="center"/>
          </w:tcPr>
          <w:p w:rsidR="00B52B86" w:rsidRPr="00E3458B" w:rsidRDefault="00B52B86" w:rsidP="001E1D1B">
            <w:pPr>
              <w:spacing w:after="0"/>
              <w:jc w:val="center"/>
            </w:pPr>
            <w:proofErr w:type="spellStart"/>
            <w:r>
              <w:rPr>
                <w:lang w:val="ru-RU"/>
              </w:rPr>
              <w:t>Швербот</w:t>
            </w:r>
            <w:proofErr w:type="spellEnd"/>
            <w:r>
              <w:t xml:space="preserve"> </w:t>
            </w:r>
            <w:proofErr w:type="spellStart"/>
            <w:r>
              <w:t>Дмитрий</w:t>
            </w:r>
            <w:proofErr w:type="spellEnd"/>
            <w:r>
              <w:t xml:space="preserve"> </w:t>
            </w:r>
            <w:proofErr w:type="spellStart"/>
            <w:r>
              <w:t>Сергеевич</w:t>
            </w:r>
            <w:proofErr w:type="spellEnd"/>
          </w:p>
        </w:tc>
        <w:tc>
          <w:tcPr>
            <w:tcW w:w="2125" w:type="dxa"/>
            <w:vAlign w:val="center"/>
          </w:tcPr>
          <w:p w:rsidR="00B52B86" w:rsidRPr="00E3458B" w:rsidRDefault="00B52B86" w:rsidP="001E1D1B">
            <w:pPr>
              <w:spacing w:after="0"/>
              <w:jc w:val="center"/>
            </w:pPr>
            <w:proofErr w:type="spellStart"/>
            <w:r>
              <w:t>Генеральный</w:t>
            </w:r>
            <w:proofErr w:type="spellEnd"/>
            <w:r>
              <w:t xml:space="preserve"> </w:t>
            </w:r>
            <w:proofErr w:type="spellStart"/>
            <w:r>
              <w:t>директор</w:t>
            </w:r>
            <w:proofErr w:type="spellEnd"/>
          </w:p>
        </w:tc>
        <w:tc>
          <w:tcPr>
            <w:tcW w:w="2046" w:type="dxa"/>
            <w:vAlign w:val="center"/>
          </w:tcPr>
          <w:p w:rsidR="00B52B86" w:rsidRPr="00E3458B" w:rsidRDefault="00B52B86" w:rsidP="005E4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 w:rsidRPr="005E4C56">
              <w:rPr>
                <w:color w:val="000000"/>
              </w:rPr>
              <w:t>Задорожье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490" w:type="dxa"/>
            <w:vAlign w:val="center"/>
          </w:tcPr>
          <w:p w:rsidR="00B52B86" w:rsidRPr="00E3458B" w:rsidRDefault="00B52B86" w:rsidP="00145B65">
            <w:pPr>
              <w:spacing w:after="0"/>
              <w:jc w:val="center"/>
            </w:pPr>
            <w:r>
              <w:rPr>
                <w:lang w:val="ru-RU"/>
              </w:rPr>
              <w:t>С</w:t>
            </w:r>
            <w:proofErr w:type="spellStart"/>
            <w:r>
              <w:t>да</w:t>
            </w:r>
            <w:proofErr w:type="gramStart"/>
            <w:r>
              <w:t>л</w:t>
            </w:r>
            <w:proofErr w:type="spellEnd"/>
            <w:r>
              <w:t>(</w:t>
            </w:r>
            <w:proofErr w:type="gramEnd"/>
            <w:r>
              <w:t>а)</w:t>
            </w:r>
          </w:p>
          <w:p w:rsidR="00B52B86" w:rsidRPr="00E3458B" w:rsidRDefault="00B52B86" w:rsidP="00145B65">
            <w:pPr>
              <w:spacing w:after="0"/>
              <w:jc w:val="center"/>
            </w:pPr>
            <w:r>
              <w:t>78ОТ-2318-302</w:t>
            </w:r>
          </w:p>
        </w:tc>
        <w:tc>
          <w:tcPr>
            <w:tcW w:w="1613" w:type="dxa"/>
            <w:vAlign w:val="center"/>
          </w:tcPr>
          <w:p w:rsidR="00B52B86" w:rsidRPr="00E3458B" w:rsidRDefault="00B52B86" w:rsidP="001E1D1B">
            <w:pPr>
              <w:spacing w:after="0"/>
              <w:jc w:val="center"/>
            </w:pPr>
            <w:proofErr w:type="spellStart"/>
            <w:r>
              <w:t>Внеочередная</w:t>
            </w:r>
            <w:proofErr w:type="spellEnd"/>
          </w:p>
        </w:tc>
        <w:tc>
          <w:tcPr>
            <w:tcW w:w="1247" w:type="dxa"/>
          </w:tcPr>
          <w:p w:rsidR="00B52B86" w:rsidRPr="00E3458B" w:rsidRDefault="00B52B86" w:rsidP="001E1D1B">
            <w:pPr>
              <w:spacing w:after="0"/>
              <w:jc w:val="center"/>
            </w:pPr>
          </w:p>
        </w:tc>
      </w:tr>
      <w:tr w:rsidR="00B52B86" w:rsidRPr="00E3458B" w:rsidTr="00CC7014">
        <w:trPr>
          <w:trHeight w:val="1115"/>
        </w:trPr>
        <w:tc>
          <w:tcPr>
            <w:tcW w:w="415" w:type="dxa"/>
            <w:vAlign w:val="center"/>
          </w:tcPr>
          <w:p w:rsidR="00B52B86" w:rsidRPr="00E3458B" w:rsidRDefault="00B52B86" w:rsidP="001C0F7E">
            <w:pPr>
              <w:spacing w:after="0"/>
              <w:jc w:val="center"/>
            </w:pPr>
            <w:r>
              <w:t>2</w:t>
            </w:r>
          </w:p>
        </w:tc>
        <w:tc>
          <w:tcPr>
            <w:tcW w:w="1526" w:type="dxa"/>
            <w:vAlign w:val="center"/>
          </w:tcPr>
          <w:p w:rsidR="00B52B86" w:rsidRDefault="00B52B86" w:rsidP="001E1D1B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Галс</w:t>
            </w:r>
          </w:p>
          <w:p w:rsidR="00B52B86" w:rsidRPr="00E3458B" w:rsidRDefault="00B52B86" w:rsidP="001E1D1B">
            <w:pPr>
              <w:spacing w:after="0"/>
              <w:jc w:val="center"/>
            </w:pPr>
            <w:proofErr w:type="spellStart"/>
            <w:r>
              <w:t>Евгений</w:t>
            </w:r>
            <w:proofErr w:type="spellEnd"/>
            <w:r>
              <w:t xml:space="preserve"> </w:t>
            </w:r>
            <w:proofErr w:type="spellStart"/>
            <w:r>
              <w:t>Юрьевич</w:t>
            </w:r>
            <w:proofErr w:type="spellEnd"/>
          </w:p>
        </w:tc>
        <w:tc>
          <w:tcPr>
            <w:tcW w:w="2125" w:type="dxa"/>
            <w:vAlign w:val="center"/>
          </w:tcPr>
          <w:p w:rsidR="00B52B86" w:rsidRPr="00E3458B" w:rsidRDefault="00B52B86" w:rsidP="001E1D1B">
            <w:pPr>
              <w:spacing w:after="0"/>
              <w:jc w:val="center"/>
            </w:pPr>
            <w:proofErr w:type="spellStart"/>
            <w:r>
              <w:t>Руководитель</w:t>
            </w:r>
            <w:proofErr w:type="spellEnd"/>
            <w:r>
              <w:t xml:space="preserve"> </w:t>
            </w:r>
            <w:proofErr w:type="spellStart"/>
            <w:r>
              <w:t>службы</w:t>
            </w:r>
            <w:proofErr w:type="spellEnd"/>
            <w:r>
              <w:t xml:space="preserve"> </w:t>
            </w:r>
            <w:proofErr w:type="spellStart"/>
            <w:r>
              <w:t>инструкторов</w:t>
            </w:r>
            <w:proofErr w:type="spellEnd"/>
          </w:p>
        </w:tc>
        <w:tc>
          <w:tcPr>
            <w:tcW w:w="2046" w:type="dxa"/>
            <w:vAlign w:val="center"/>
          </w:tcPr>
          <w:p w:rsidR="00B52B86" w:rsidRPr="00E3458B" w:rsidRDefault="00B52B86" w:rsidP="008E0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 w:rsidRPr="005E4C56">
              <w:rPr>
                <w:color w:val="000000"/>
              </w:rPr>
              <w:t>Задорожье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490" w:type="dxa"/>
            <w:vAlign w:val="center"/>
          </w:tcPr>
          <w:p w:rsidR="00B52B86" w:rsidRPr="00E3458B" w:rsidRDefault="00B52B86" w:rsidP="00145B65">
            <w:pPr>
              <w:spacing w:after="0"/>
              <w:jc w:val="center"/>
            </w:pPr>
            <w:r>
              <w:rPr>
                <w:lang w:val="ru-RU"/>
              </w:rPr>
              <w:t>С</w:t>
            </w:r>
            <w:proofErr w:type="spellStart"/>
            <w:r>
              <w:t>да</w:t>
            </w:r>
            <w:proofErr w:type="gramStart"/>
            <w:r>
              <w:t>л</w:t>
            </w:r>
            <w:proofErr w:type="spellEnd"/>
            <w:r>
              <w:t>(</w:t>
            </w:r>
            <w:proofErr w:type="gramEnd"/>
            <w:r>
              <w:t>а)</w:t>
            </w:r>
          </w:p>
          <w:p w:rsidR="00B52B86" w:rsidRPr="00E3458B" w:rsidRDefault="00B52B86" w:rsidP="00145B65">
            <w:pPr>
              <w:spacing w:after="0"/>
              <w:jc w:val="center"/>
            </w:pPr>
            <w:r>
              <w:t>78ОТ-2318-303</w:t>
            </w:r>
          </w:p>
        </w:tc>
        <w:tc>
          <w:tcPr>
            <w:tcW w:w="1613" w:type="dxa"/>
            <w:vAlign w:val="center"/>
          </w:tcPr>
          <w:p w:rsidR="00B52B86" w:rsidRPr="00E3458B" w:rsidRDefault="00B52B86" w:rsidP="001E1D1B">
            <w:pPr>
              <w:spacing w:after="0"/>
              <w:jc w:val="center"/>
            </w:pPr>
            <w:proofErr w:type="spellStart"/>
            <w:r>
              <w:t>Внеочередная</w:t>
            </w:r>
            <w:proofErr w:type="spellEnd"/>
          </w:p>
        </w:tc>
        <w:tc>
          <w:tcPr>
            <w:tcW w:w="1247" w:type="dxa"/>
          </w:tcPr>
          <w:p w:rsidR="00B52B86" w:rsidRPr="00E3458B" w:rsidRDefault="00B52B86" w:rsidP="001E1D1B">
            <w:pPr>
              <w:spacing w:after="0"/>
              <w:jc w:val="center"/>
            </w:pPr>
          </w:p>
        </w:tc>
      </w:tr>
      <w:tr w:rsidR="00B52B86" w:rsidRPr="00E3458B" w:rsidTr="00CC7014">
        <w:trPr>
          <w:trHeight w:val="1258"/>
        </w:trPr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:rsidR="00B52B86" w:rsidRPr="00E3458B" w:rsidRDefault="00B52B86" w:rsidP="001C0F7E">
            <w:pPr>
              <w:spacing w:after="0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B52B86" w:rsidRPr="00E3458B" w:rsidRDefault="00B52B86" w:rsidP="001E1D1B">
            <w:pPr>
              <w:spacing w:after="0"/>
              <w:jc w:val="center"/>
            </w:pPr>
            <w:r>
              <w:rPr>
                <w:lang w:val="ru-RU"/>
              </w:rPr>
              <w:t>Румпель</w:t>
            </w:r>
            <w:r>
              <w:t xml:space="preserve"> </w:t>
            </w:r>
            <w:proofErr w:type="spellStart"/>
            <w:r>
              <w:t>Наталья</w:t>
            </w:r>
            <w:proofErr w:type="spellEnd"/>
            <w:r>
              <w:t xml:space="preserve"> </w:t>
            </w:r>
            <w:proofErr w:type="spellStart"/>
            <w:r>
              <w:t>Павловна</w:t>
            </w:r>
            <w:proofErr w:type="spellEnd"/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B52B86" w:rsidRPr="00E3458B" w:rsidRDefault="00B52B86" w:rsidP="001E1D1B">
            <w:pPr>
              <w:spacing w:after="0"/>
              <w:jc w:val="center"/>
            </w:pPr>
            <w:proofErr w:type="spellStart"/>
            <w:r>
              <w:t>Руководитель</w:t>
            </w:r>
            <w:proofErr w:type="spellEnd"/>
            <w:r>
              <w:t xml:space="preserve"> </w:t>
            </w:r>
            <w:proofErr w:type="spellStart"/>
            <w:r>
              <w:t>административно-хозяйственного</w:t>
            </w:r>
            <w:proofErr w:type="spellEnd"/>
            <w:r>
              <w:t xml:space="preserve"> </w:t>
            </w:r>
            <w:proofErr w:type="spellStart"/>
            <w:r>
              <w:t>отдела</w:t>
            </w:r>
            <w:proofErr w:type="spellEnd"/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B52B86" w:rsidRPr="00E3458B" w:rsidRDefault="00B52B86" w:rsidP="008E0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 w:rsidRPr="005E4C56">
              <w:rPr>
                <w:color w:val="000000"/>
              </w:rPr>
              <w:t>Задорожье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B52B86" w:rsidRPr="00E3458B" w:rsidRDefault="00B52B86" w:rsidP="00145B65">
            <w:pPr>
              <w:spacing w:after="0"/>
              <w:jc w:val="center"/>
            </w:pPr>
            <w:r>
              <w:rPr>
                <w:lang w:val="ru-RU"/>
              </w:rPr>
              <w:t>С</w:t>
            </w:r>
            <w:proofErr w:type="spellStart"/>
            <w:r>
              <w:t>да</w:t>
            </w:r>
            <w:proofErr w:type="gramStart"/>
            <w:r>
              <w:t>л</w:t>
            </w:r>
            <w:proofErr w:type="spellEnd"/>
            <w:r>
              <w:t>(</w:t>
            </w:r>
            <w:proofErr w:type="gramEnd"/>
            <w:r>
              <w:t>а)</w:t>
            </w:r>
          </w:p>
          <w:p w:rsidR="00B52B86" w:rsidRPr="00E3458B" w:rsidRDefault="00B52B86" w:rsidP="00145B65">
            <w:pPr>
              <w:spacing w:after="0"/>
              <w:jc w:val="center"/>
            </w:pPr>
            <w:r>
              <w:t>78ОТ-2318-304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B52B86" w:rsidRPr="00E3458B" w:rsidRDefault="00B52B86" w:rsidP="001E1D1B">
            <w:pPr>
              <w:spacing w:after="0"/>
              <w:jc w:val="center"/>
            </w:pPr>
            <w:proofErr w:type="spellStart"/>
            <w:r>
              <w:t>Внеочередная</w:t>
            </w:r>
            <w:proofErr w:type="spellEnd"/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B52B86" w:rsidRPr="00E3458B" w:rsidRDefault="00B52B86" w:rsidP="001E1D1B">
            <w:pPr>
              <w:spacing w:after="0"/>
              <w:jc w:val="center"/>
            </w:pPr>
          </w:p>
        </w:tc>
      </w:tr>
    </w:tbl>
    <w:tbl>
      <w:tblPr>
        <w:tblpPr w:leftFromText="180" w:rightFromText="180" w:vertAnchor="text" w:horzAnchor="margin" w:tblpXSpec="right" w:tblpY="413"/>
        <w:tblW w:w="0" w:type="auto"/>
        <w:tblLook w:val="00A0"/>
      </w:tblPr>
      <w:tblGrid>
        <w:gridCol w:w="2576"/>
        <w:gridCol w:w="3005"/>
        <w:gridCol w:w="2719"/>
      </w:tblGrid>
      <w:tr w:rsidR="00B52B86" w:rsidRPr="00E3458B" w:rsidTr="00514D85">
        <w:trPr>
          <w:trHeight w:val="567"/>
        </w:trPr>
        <w:tc>
          <w:tcPr>
            <w:tcW w:w="2576" w:type="dxa"/>
          </w:tcPr>
          <w:p w:rsidR="00B52B86" w:rsidRPr="00E3458B" w:rsidRDefault="00B52B86" w:rsidP="00514D85">
            <w:pPr>
              <w:spacing w:after="0" w:line="240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Председатель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комиссии</w:t>
            </w:r>
            <w:proofErr w:type="spellEnd"/>
            <w:r>
              <w:rPr>
                <w:lang w:eastAsia="en-US"/>
              </w:rPr>
              <w:t>:</w:t>
            </w:r>
          </w:p>
        </w:tc>
        <w:tc>
          <w:tcPr>
            <w:tcW w:w="3005" w:type="dxa"/>
          </w:tcPr>
          <w:p w:rsidR="00B52B86" w:rsidRPr="00514D85" w:rsidRDefault="00B52B86" w:rsidP="00514D85">
            <w:pPr>
              <w:spacing w:after="0" w:line="240" w:lineRule="auto"/>
              <w:jc w:val="center"/>
              <w:rPr>
                <w:u w:val="single"/>
                <w:lang w:val="ru-RU" w:eastAsia="en-US"/>
              </w:rPr>
            </w:pPr>
            <w:proofErr w:type="spellStart"/>
            <w:r w:rsidRPr="00514D85">
              <w:rPr>
                <w:u w:val="single"/>
                <w:lang w:eastAsia="en-US"/>
              </w:rPr>
              <w:t>Кучеренко</w:t>
            </w:r>
            <w:proofErr w:type="spellEnd"/>
            <w:r w:rsidRPr="00514D85">
              <w:rPr>
                <w:u w:val="single"/>
                <w:lang w:eastAsia="en-US"/>
              </w:rPr>
              <w:t xml:space="preserve"> А.Г.</w:t>
            </w:r>
          </w:p>
          <w:p w:rsidR="00B52B86" w:rsidRPr="00514D85" w:rsidRDefault="00B52B86" w:rsidP="00514D85">
            <w:pPr>
              <w:spacing w:after="0" w:line="240" w:lineRule="auto"/>
              <w:jc w:val="center"/>
              <w:rPr>
                <w:u w:val="single"/>
                <w:lang w:eastAsia="en-US"/>
              </w:rPr>
            </w:pPr>
            <w:r w:rsidRPr="00514D85">
              <w:rPr>
                <w:sz w:val="16"/>
                <w:lang w:eastAsia="en-US"/>
              </w:rPr>
              <w:t>(ФИО)</w:t>
            </w:r>
          </w:p>
        </w:tc>
        <w:tc>
          <w:tcPr>
            <w:tcW w:w="2719" w:type="dxa"/>
          </w:tcPr>
          <w:p w:rsidR="00B52B86" w:rsidRPr="00E3458B" w:rsidRDefault="00B52B86" w:rsidP="00514D85">
            <w:pPr>
              <w:spacing w:after="0" w:line="240" w:lineRule="auto"/>
              <w:jc w:val="center"/>
              <w:rPr>
                <w:lang w:eastAsia="en-US"/>
              </w:rPr>
            </w:pPr>
            <w:r w:rsidRPr="00E3458B">
              <w:rPr>
                <w:lang w:eastAsia="en-US"/>
              </w:rPr>
              <w:t>__________________</w:t>
            </w:r>
          </w:p>
          <w:p w:rsidR="00B52B86" w:rsidRPr="00E3458B" w:rsidRDefault="00B52B86" w:rsidP="00514D85">
            <w:pPr>
              <w:spacing w:after="0" w:line="240" w:lineRule="auto"/>
              <w:jc w:val="center"/>
              <w:rPr>
                <w:lang w:eastAsia="en-US"/>
              </w:rPr>
            </w:pPr>
            <w:r w:rsidRPr="00514D85">
              <w:rPr>
                <w:sz w:val="16"/>
                <w:lang w:eastAsia="en-US"/>
              </w:rPr>
              <w:t>(</w:t>
            </w:r>
            <w:proofErr w:type="spellStart"/>
            <w:r w:rsidRPr="00514D85">
              <w:rPr>
                <w:sz w:val="16"/>
                <w:lang w:val="ru-RU" w:eastAsia="en-US"/>
              </w:rPr>
              <w:t>п</w:t>
            </w:r>
            <w:r w:rsidRPr="00514D85">
              <w:rPr>
                <w:sz w:val="16"/>
                <w:lang w:eastAsia="en-US"/>
              </w:rPr>
              <w:t>одпись</w:t>
            </w:r>
            <w:proofErr w:type="spellEnd"/>
            <w:r w:rsidRPr="00514D85">
              <w:rPr>
                <w:sz w:val="16"/>
                <w:lang w:eastAsia="en-US"/>
              </w:rPr>
              <w:t>)</w:t>
            </w:r>
          </w:p>
        </w:tc>
      </w:tr>
      <w:tr w:rsidR="00B52B86" w:rsidRPr="00E3458B" w:rsidTr="00514D85">
        <w:trPr>
          <w:trHeight w:val="567"/>
        </w:trPr>
        <w:tc>
          <w:tcPr>
            <w:tcW w:w="2576" w:type="dxa"/>
          </w:tcPr>
          <w:p w:rsidR="00B52B86" w:rsidRPr="00E3458B" w:rsidRDefault="00B52B86" w:rsidP="00514D85">
            <w:pPr>
              <w:spacing w:after="0" w:line="240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Члены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комиссии</w:t>
            </w:r>
            <w:proofErr w:type="spellEnd"/>
            <w:r>
              <w:rPr>
                <w:lang w:eastAsia="en-US"/>
              </w:rPr>
              <w:t>:</w:t>
            </w:r>
          </w:p>
        </w:tc>
        <w:tc>
          <w:tcPr>
            <w:tcW w:w="3005" w:type="dxa"/>
          </w:tcPr>
          <w:p w:rsidR="00B52B86" w:rsidRPr="00514D85" w:rsidRDefault="00B52B86" w:rsidP="00514D85">
            <w:pPr>
              <w:spacing w:after="0" w:line="240" w:lineRule="auto"/>
              <w:jc w:val="center"/>
              <w:rPr>
                <w:u w:val="single"/>
                <w:lang w:eastAsia="en-US"/>
              </w:rPr>
            </w:pPr>
            <w:r w:rsidRPr="00514D85">
              <w:rPr>
                <w:u w:val="single"/>
                <w:lang w:val="ru-RU" w:eastAsia="en-US"/>
              </w:rPr>
              <w:t>Крупская Н.К</w:t>
            </w:r>
            <w:r w:rsidRPr="00514D85">
              <w:rPr>
                <w:u w:val="single"/>
                <w:lang w:eastAsia="en-US"/>
              </w:rPr>
              <w:t>.</w:t>
            </w:r>
          </w:p>
          <w:p w:rsidR="00B52B86" w:rsidRPr="00514D85" w:rsidRDefault="00B52B86" w:rsidP="00514D85">
            <w:pPr>
              <w:spacing w:after="0" w:line="240" w:lineRule="auto"/>
              <w:jc w:val="center"/>
              <w:rPr>
                <w:u w:val="single"/>
                <w:lang w:eastAsia="en-US"/>
              </w:rPr>
            </w:pPr>
            <w:r w:rsidRPr="00514D85">
              <w:rPr>
                <w:sz w:val="16"/>
                <w:lang w:eastAsia="en-US"/>
              </w:rPr>
              <w:t>(ФИО)</w:t>
            </w:r>
          </w:p>
        </w:tc>
        <w:tc>
          <w:tcPr>
            <w:tcW w:w="2719" w:type="dxa"/>
          </w:tcPr>
          <w:p w:rsidR="00B52B86" w:rsidRPr="00E3458B" w:rsidRDefault="00B52B86" w:rsidP="00514D85">
            <w:pPr>
              <w:tabs>
                <w:tab w:val="left" w:pos="11625"/>
              </w:tabs>
              <w:spacing w:after="0" w:line="240" w:lineRule="auto"/>
              <w:ind w:right="-28"/>
              <w:jc w:val="center"/>
              <w:rPr>
                <w:lang w:eastAsia="en-US"/>
              </w:rPr>
            </w:pPr>
            <w:r w:rsidRPr="00E3458B">
              <w:rPr>
                <w:lang w:eastAsia="en-US"/>
              </w:rPr>
              <w:t>__________________</w:t>
            </w:r>
          </w:p>
          <w:p w:rsidR="00B52B86" w:rsidRPr="00E3458B" w:rsidRDefault="00B52B86" w:rsidP="00514D85">
            <w:pPr>
              <w:tabs>
                <w:tab w:val="left" w:pos="11625"/>
              </w:tabs>
              <w:spacing w:after="0" w:line="240" w:lineRule="auto"/>
              <w:ind w:right="-28"/>
              <w:jc w:val="center"/>
              <w:rPr>
                <w:lang w:eastAsia="en-US"/>
              </w:rPr>
            </w:pPr>
            <w:r w:rsidRPr="00514D85">
              <w:rPr>
                <w:sz w:val="16"/>
                <w:lang w:eastAsia="en-US"/>
              </w:rPr>
              <w:t>(</w:t>
            </w:r>
            <w:proofErr w:type="spellStart"/>
            <w:r w:rsidRPr="00514D85">
              <w:rPr>
                <w:sz w:val="16"/>
                <w:lang w:val="ru-RU" w:eastAsia="en-US"/>
              </w:rPr>
              <w:t>п</w:t>
            </w:r>
            <w:r w:rsidRPr="00514D85">
              <w:rPr>
                <w:sz w:val="16"/>
                <w:lang w:eastAsia="en-US"/>
              </w:rPr>
              <w:t>одпись</w:t>
            </w:r>
            <w:proofErr w:type="spellEnd"/>
            <w:r w:rsidRPr="00514D85">
              <w:rPr>
                <w:sz w:val="16"/>
                <w:lang w:eastAsia="en-US"/>
              </w:rPr>
              <w:t>)</w:t>
            </w:r>
          </w:p>
        </w:tc>
      </w:tr>
      <w:tr w:rsidR="00B52B86" w:rsidRPr="00E3458B" w:rsidTr="00514D85">
        <w:trPr>
          <w:trHeight w:val="567"/>
        </w:trPr>
        <w:tc>
          <w:tcPr>
            <w:tcW w:w="2576" w:type="dxa"/>
          </w:tcPr>
          <w:p w:rsidR="00B52B86" w:rsidRPr="00E3458B" w:rsidRDefault="00B52B86" w:rsidP="00514D85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005" w:type="dxa"/>
          </w:tcPr>
          <w:p w:rsidR="00B52B86" w:rsidRPr="00514D85" w:rsidRDefault="00B52B86" w:rsidP="00514D85">
            <w:pPr>
              <w:spacing w:after="0" w:line="240" w:lineRule="auto"/>
              <w:jc w:val="center"/>
              <w:rPr>
                <w:u w:val="single"/>
                <w:lang w:val="ru-RU" w:eastAsia="en-US"/>
              </w:rPr>
            </w:pPr>
            <w:r w:rsidRPr="00514D85">
              <w:rPr>
                <w:u w:val="single"/>
                <w:lang w:val="ru-RU" w:eastAsia="en-US"/>
              </w:rPr>
              <w:t>Луначарский А.В.</w:t>
            </w:r>
          </w:p>
          <w:p w:rsidR="00B52B86" w:rsidRPr="00514D85" w:rsidRDefault="00B52B86" w:rsidP="00514D85">
            <w:pPr>
              <w:spacing w:after="0" w:line="240" w:lineRule="auto"/>
              <w:jc w:val="center"/>
              <w:rPr>
                <w:u w:val="single"/>
                <w:lang w:val="ru-RU" w:eastAsia="en-US"/>
              </w:rPr>
            </w:pPr>
            <w:r w:rsidRPr="00514D85">
              <w:rPr>
                <w:sz w:val="16"/>
                <w:lang w:val="ru-RU" w:eastAsia="en-US"/>
              </w:rPr>
              <w:t>(ФИО)</w:t>
            </w:r>
          </w:p>
        </w:tc>
        <w:tc>
          <w:tcPr>
            <w:tcW w:w="2719" w:type="dxa"/>
          </w:tcPr>
          <w:p w:rsidR="00B52B86" w:rsidRPr="00E3458B" w:rsidRDefault="00B52B86" w:rsidP="00514D85">
            <w:pPr>
              <w:tabs>
                <w:tab w:val="left" w:pos="11625"/>
              </w:tabs>
              <w:spacing w:after="0" w:line="240" w:lineRule="auto"/>
              <w:ind w:right="-28"/>
              <w:jc w:val="center"/>
              <w:rPr>
                <w:lang w:eastAsia="en-US"/>
              </w:rPr>
            </w:pPr>
            <w:r w:rsidRPr="00E3458B">
              <w:rPr>
                <w:lang w:eastAsia="en-US"/>
              </w:rPr>
              <w:t>__________________</w:t>
            </w:r>
          </w:p>
          <w:p w:rsidR="00B52B86" w:rsidRPr="00E3458B" w:rsidRDefault="00B52B86" w:rsidP="00514D85">
            <w:pPr>
              <w:tabs>
                <w:tab w:val="left" w:pos="11625"/>
              </w:tabs>
              <w:spacing w:after="0" w:line="240" w:lineRule="auto"/>
              <w:ind w:right="-28"/>
              <w:jc w:val="center"/>
              <w:rPr>
                <w:lang w:eastAsia="en-US"/>
              </w:rPr>
            </w:pPr>
            <w:r w:rsidRPr="00514D85">
              <w:rPr>
                <w:sz w:val="16"/>
                <w:lang w:eastAsia="en-US"/>
              </w:rPr>
              <w:t>(</w:t>
            </w:r>
            <w:proofErr w:type="spellStart"/>
            <w:r w:rsidRPr="00514D85">
              <w:rPr>
                <w:sz w:val="16"/>
                <w:lang w:val="ru-RU" w:eastAsia="en-US"/>
              </w:rPr>
              <w:t>п</w:t>
            </w:r>
            <w:r w:rsidRPr="00514D85">
              <w:rPr>
                <w:sz w:val="16"/>
                <w:lang w:eastAsia="en-US"/>
              </w:rPr>
              <w:t>одпись</w:t>
            </w:r>
            <w:proofErr w:type="spellEnd"/>
            <w:r w:rsidRPr="00514D85">
              <w:rPr>
                <w:sz w:val="16"/>
                <w:lang w:eastAsia="en-US"/>
              </w:rPr>
              <w:t>)</w:t>
            </w:r>
          </w:p>
        </w:tc>
      </w:tr>
    </w:tbl>
    <w:p w:rsidR="00B52B86" w:rsidRPr="00E3458B" w:rsidRDefault="00B52B86" w:rsidP="0065064E">
      <w:pPr>
        <w:rPr>
          <w:lang w:val="ru-RU"/>
        </w:rPr>
      </w:pPr>
    </w:p>
    <w:p w:rsidR="00B52B86" w:rsidRPr="00E3458B" w:rsidRDefault="00B52B86" w:rsidP="00624210">
      <w:pPr>
        <w:spacing w:after="0" w:line="240" w:lineRule="auto"/>
      </w:pPr>
    </w:p>
    <w:sectPr w:rsidR="00B52B86" w:rsidRPr="00E3458B" w:rsidSect="000A2888">
      <w:pgSz w:w="11905" w:h="16837"/>
      <w:pgMar w:top="851" w:right="567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B97" w:rsidRDefault="00DD5B97">
      <w:pPr>
        <w:spacing w:after="0" w:line="240" w:lineRule="auto"/>
      </w:pPr>
      <w:r>
        <w:separator/>
      </w:r>
    </w:p>
  </w:endnote>
  <w:endnote w:type="continuationSeparator" w:id="0">
    <w:p w:rsidR="00DD5B97" w:rsidRDefault="00DD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B97" w:rsidRDefault="00DD5B97">
      <w:pPr>
        <w:spacing w:after="0" w:line="240" w:lineRule="auto"/>
      </w:pPr>
      <w:r>
        <w:separator/>
      </w:r>
    </w:p>
  </w:footnote>
  <w:footnote w:type="continuationSeparator" w:id="0">
    <w:p w:rsidR="00DD5B97" w:rsidRDefault="00DD5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E50CD"/>
    <w:multiLevelType w:val="hybridMultilevel"/>
    <w:tmpl w:val="133A0268"/>
    <w:lvl w:ilvl="0" w:tplc="925EAF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D5244A"/>
    <w:multiLevelType w:val="hybridMultilevel"/>
    <w:tmpl w:val="88246C12"/>
    <w:lvl w:ilvl="0" w:tplc="906AA9D6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0E2"/>
    <w:rsid w:val="00000596"/>
    <w:rsid w:val="00002311"/>
    <w:rsid w:val="00005FA0"/>
    <w:rsid w:val="00013575"/>
    <w:rsid w:val="00051A09"/>
    <w:rsid w:val="00057976"/>
    <w:rsid w:val="00067FCA"/>
    <w:rsid w:val="000A2888"/>
    <w:rsid w:val="000A3FF9"/>
    <w:rsid w:val="000B0966"/>
    <w:rsid w:val="000B592D"/>
    <w:rsid w:val="000B7106"/>
    <w:rsid w:val="000C491F"/>
    <w:rsid w:val="000E7721"/>
    <w:rsid w:val="00112DBB"/>
    <w:rsid w:val="00136893"/>
    <w:rsid w:val="00145B65"/>
    <w:rsid w:val="00146BDD"/>
    <w:rsid w:val="00162D93"/>
    <w:rsid w:val="00183001"/>
    <w:rsid w:val="00196D44"/>
    <w:rsid w:val="001A1754"/>
    <w:rsid w:val="001A38C3"/>
    <w:rsid w:val="001B439F"/>
    <w:rsid w:val="001C0F7E"/>
    <w:rsid w:val="001C14E9"/>
    <w:rsid w:val="001E1D1B"/>
    <w:rsid w:val="001E520F"/>
    <w:rsid w:val="001E7BF9"/>
    <w:rsid w:val="0020681E"/>
    <w:rsid w:val="002204FF"/>
    <w:rsid w:val="00265FC3"/>
    <w:rsid w:val="00266F8A"/>
    <w:rsid w:val="0027336D"/>
    <w:rsid w:val="00284DC3"/>
    <w:rsid w:val="00295F8C"/>
    <w:rsid w:val="0029794E"/>
    <w:rsid w:val="002A364F"/>
    <w:rsid w:val="002A7255"/>
    <w:rsid w:val="002C3E2C"/>
    <w:rsid w:val="002C54A2"/>
    <w:rsid w:val="002D7154"/>
    <w:rsid w:val="002D753D"/>
    <w:rsid w:val="00361CB0"/>
    <w:rsid w:val="003953B2"/>
    <w:rsid w:val="003A3B4D"/>
    <w:rsid w:val="003B14D2"/>
    <w:rsid w:val="003B4D1C"/>
    <w:rsid w:val="00411668"/>
    <w:rsid w:val="00412E6C"/>
    <w:rsid w:val="00420DC6"/>
    <w:rsid w:val="00450D59"/>
    <w:rsid w:val="00453479"/>
    <w:rsid w:val="004542A7"/>
    <w:rsid w:val="0046591F"/>
    <w:rsid w:val="004661C2"/>
    <w:rsid w:val="004E2A84"/>
    <w:rsid w:val="004F3329"/>
    <w:rsid w:val="0050130A"/>
    <w:rsid w:val="00514D85"/>
    <w:rsid w:val="00515525"/>
    <w:rsid w:val="00530F21"/>
    <w:rsid w:val="0056473F"/>
    <w:rsid w:val="00571ACA"/>
    <w:rsid w:val="00574C80"/>
    <w:rsid w:val="005A1C4D"/>
    <w:rsid w:val="005E4C56"/>
    <w:rsid w:val="005F0AA5"/>
    <w:rsid w:val="005F4390"/>
    <w:rsid w:val="006018AA"/>
    <w:rsid w:val="00603856"/>
    <w:rsid w:val="00624210"/>
    <w:rsid w:val="0063544C"/>
    <w:rsid w:val="0065064E"/>
    <w:rsid w:val="00682D02"/>
    <w:rsid w:val="006A3AF9"/>
    <w:rsid w:val="006E3707"/>
    <w:rsid w:val="006F13E1"/>
    <w:rsid w:val="00701B5F"/>
    <w:rsid w:val="0073419B"/>
    <w:rsid w:val="00764E74"/>
    <w:rsid w:val="00793220"/>
    <w:rsid w:val="007A38C6"/>
    <w:rsid w:val="007D2CBE"/>
    <w:rsid w:val="007F4B97"/>
    <w:rsid w:val="0081053F"/>
    <w:rsid w:val="00817943"/>
    <w:rsid w:val="00837811"/>
    <w:rsid w:val="00841BD4"/>
    <w:rsid w:val="00853865"/>
    <w:rsid w:val="008815A6"/>
    <w:rsid w:val="00891323"/>
    <w:rsid w:val="008A20E2"/>
    <w:rsid w:val="008A7CE2"/>
    <w:rsid w:val="008C656D"/>
    <w:rsid w:val="008E0D97"/>
    <w:rsid w:val="008E3ECD"/>
    <w:rsid w:val="00906A62"/>
    <w:rsid w:val="00911470"/>
    <w:rsid w:val="0091276C"/>
    <w:rsid w:val="009177BD"/>
    <w:rsid w:val="00920B4B"/>
    <w:rsid w:val="00921078"/>
    <w:rsid w:val="00926F6B"/>
    <w:rsid w:val="00934B38"/>
    <w:rsid w:val="00935FFD"/>
    <w:rsid w:val="009732F3"/>
    <w:rsid w:val="0097543C"/>
    <w:rsid w:val="00993AA8"/>
    <w:rsid w:val="009A5475"/>
    <w:rsid w:val="009B179E"/>
    <w:rsid w:val="009E43A1"/>
    <w:rsid w:val="00A04995"/>
    <w:rsid w:val="00A313F8"/>
    <w:rsid w:val="00A671C1"/>
    <w:rsid w:val="00A82EAA"/>
    <w:rsid w:val="00A91EA8"/>
    <w:rsid w:val="00AB5A82"/>
    <w:rsid w:val="00AB6B08"/>
    <w:rsid w:val="00AE2839"/>
    <w:rsid w:val="00B24608"/>
    <w:rsid w:val="00B33118"/>
    <w:rsid w:val="00B52B86"/>
    <w:rsid w:val="00B52BD0"/>
    <w:rsid w:val="00B6302B"/>
    <w:rsid w:val="00B722AB"/>
    <w:rsid w:val="00B9348F"/>
    <w:rsid w:val="00BD6A97"/>
    <w:rsid w:val="00BF7E1C"/>
    <w:rsid w:val="00C12796"/>
    <w:rsid w:val="00C41DC2"/>
    <w:rsid w:val="00C50155"/>
    <w:rsid w:val="00C70EA4"/>
    <w:rsid w:val="00C877B5"/>
    <w:rsid w:val="00CA4486"/>
    <w:rsid w:val="00CC689D"/>
    <w:rsid w:val="00CC7014"/>
    <w:rsid w:val="00CF1980"/>
    <w:rsid w:val="00D31A6E"/>
    <w:rsid w:val="00D42BC6"/>
    <w:rsid w:val="00D47AFA"/>
    <w:rsid w:val="00D67F34"/>
    <w:rsid w:val="00DD5B97"/>
    <w:rsid w:val="00DF3C52"/>
    <w:rsid w:val="00E11C52"/>
    <w:rsid w:val="00E15EAF"/>
    <w:rsid w:val="00E3458B"/>
    <w:rsid w:val="00E43762"/>
    <w:rsid w:val="00E86A81"/>
    <w:rsid w:val="00E9419C"/>
    <w:rsid w:val="00ED40DB"/>
    <w:rsid w:val="00ED70D4"/>
    <w:rsid w:val="00EE1824"/>
    <w:rsid w:val="00EE4C2D"/>
    <w:rsid w:val="00EF2501"/>
    <w:rsid w:val="00EF2641"/>
    <w:rsid w:val="00EF7AB3"/>
    <w:rsid w:val="00F41A1D"/>
    <w:rsid w:val="00F44D3A"/>
    <w:rsid w:val="00F44E38"/>
    <w:rsid w:val="00F812B5"/>
    <w:rsid w:val="00FB2D83"/>
    <w:rsid w:val="00FB391C"/>
    <w:rsid w:val="00FE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10"/>
    <w:pPr>
      <w:spacing w:after="200" w:line="276" w:lineRule="auto"/>
    </w:pPr>
    <w:rPr>
      <w:rFonts w:ascii="Times New Roman" w:eastAsia="Times New Roman" w:hAnsi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3f3f3f3f3f3f3f3f">
    <w:name w:val="С3fо3fд3fе3fр3fж3fи3fм3fо3fе3f т3fа3fб3fл3fи3fц3fы3f"/>
    <w:basedOn w:val="a"/>
    <w:uiPriority w:val="99"/>
    <w:rsid w:val="00530F21"/>
    <w:pPr>
      <w:suppressLineNumbers/>
      <w:suppressAutoHyphens/>
      <w:autoSpaceDE w:val="0"/>
      <w:autoSpaceDN w:val="0"/>
      <w:spacing w:after="0" w:line="240" w:lineRule="auto"/>
      <w:textAlignment w:val="baseline"/>
    </w:pPr>
    <w:rPr>
      <w:sz w:val="24"/>
      <w:szCs w:val="24"/>
      <w:lang w:val="ru-RU"/>
    </w:rPr>
  </w:style>
  <w:style w:type="paragraph" w:styleId="a3">
    <w:name w:val="header"/>
    <w:basedOn w:val="a"/>
    <w:link w:val="a4"/>
    <w:uiPriority w:val="99"/>
    <w:semiHidden/>
    <w:rsid w:val="00530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30F21"/>
    <w:rPr>
      <w:rFonts w:ascii="Times New Roman" w:hAnsi="Times New Roman" w:cs="Times New Roman"/>
      <w:lang w:val="en-US" w:eastAsia="ru-RU"/>
    </w:rPr>
  </w:style>
  <w:style w:type="paragraph" w:styleId="a5">
    <w:name w:val="List Paragraph"/>
    <w:basedOn w:val="a"/>
    <w:uiPriority w:val="99"/>
    <w:qFormat/>
    <w:rsid w:val="00530F21"/>
    <w:pPr>
      <w:ind w:left="720"/>
      <w:contextualSpacing/>
    </w:pPr>
  </w:style>
  <w:style w:type="table" w:styleId="a6">
    <w:name w:val="Table Grid"/>
    <w:basedOn w:val="a1"/>
    <w:uiPriority w:val="99"/>
    <w:rsid w:val="007D2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rsid w:val="001E1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E1D1B"/>
    <w:rPr>
      <w:rFonts w:ascii="Times New Roman" w:hAnsi="Times New Roman" w:cs="Times New Roman"/>
      <w:lang w:val="en-US" w:eastAsia="ru-RU"/>
    </w:rPr>
  </w:style>
  <w:style w:type="character" w:styleId="a9">
    <w:name w:val="Strong"/>
    <w:basedOn w:val="a0"/>
    <w:uiPriority w:val="99"/>
    <w:qFormat/>
    <w:rsid w:val="002204FF"/>
    <w:rPr>
      <w:rFonts w:cs="Times New Roman"/>
      <w:b/>
      <w:bCs/>
    </w:rPr>
  </w:style>
  <w:style w:type="character" w:styleId="aa">
    <w:name w:val="Hyperlink"/>
    <w:basedOn w:val="a0"/>
    <w:uiPriority w:val="99"/>
    <w:rsid w:val="002204FF"/>
    <w:rPr>
      <w:rFonts w:cs="Times New Roman"/>
      <w:color w:val="0000FF"/>
      <w:u w:val="single"/>
    </w:rPr>
  </w:style>
  <w:style w:type="character" w:customStyle="1" w:styleId="su-lightbox">
    <w:name w:val="su-lightbox"/>
    <w:basedOn w:val="a0"/>
    <w:uiPriority w:val="99"/>
    <w:rsid w:val="002A725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02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tot.ru/protokol-vneocheredno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2150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BoT_Nikos</dc:creator>
  <cp:keywords/>
  <dc:description>https://otot.ru/protokol-vneocherednoy/</dc:description>
  <cp:lastModifiedBy>Zemlin</cp:lastModifiedBy>
  <cp:revision>5</cp:revision>
  <cp:lastPrinted>2020-10-30T12:09:00Z</cp:lastPrinted>
  <dcterms:created xsi:type="dcterms:W3CDTF">2021-02-11T10:25:00Z</dcterms:created>
  <dcterms:modified xsi:type="dcterms:W3CDTF">2022-02-22T16:44:00Z</dcterms:modified>
</cp:coreProperties>
</file>